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ayout w:type="fixed"/>
        <w:tblLook w:val="04A0"/>
      </w:tblPr>
      <w:tblGrid>
        <w:gridCol w:w="4253"/>
        <w:gridCol w:w="4961"/>
      </w:tblGrid>
      <w:tr w:rsidR="009502A3" w:rsidRPr="006F0F02" w:rsidTr="000410F0">
        <w:tc>
          <w:tcPr>
            <w:tcW w:w="4253" w:type="dxa"/>
          </w:tcPr>
          <w:p w:rsidR="009502A3" w:rsidRPr="006F0F02" w:rsidRDefault="009502A3" w:rsidP="000410F0">
            <w:pPr>
              <w:pStyle w:val="1"/>
              <w:rPr>
                <w:rStyle w:val="A7"/>
                <w:b w:val="0"/>
              </w:rPr>
            </w:pPr>
          </w:p>
        </w:tc>
        <w:tc>
          <w:tcPr>
            <w:tcW w:w="4961" w:type="dxa"/>
          </w:tcPr>
          <w:p w:rsidR="009502A3" w:rsidRPr="006F0F02" w:rsidRDefault="009502A3" w:rsidP="000410F0">
            <w:pPr>
              <w:pStyle w:val="21"/>
              <w:widowControl w:val="0"/>
              <w:ind w:left="317" w:firstLine="720"/>
              <w:rPr>
                <w:rStyle w:val="A7"/>
                <w:b/>
                <w:sz w:val="28"/>
              </w:rPr>
            </w:pPr>
            <w:r w:rsidRPr="006F0F02">
              <w:rPr>
                <w:rStyle w:val="A7"/>
                <w:b/>
                <w:sz w:val="28"/>
              </w:rPr>
              <w:t>УТВЕРЖД</w:t>
            </w:r>
            <w:r>
              <w:rPr>
                <w:rStyle w:val="A7"/>
                <w:b/>
                <w:sz w:val="28"/>
              </w:rPr>
              <w:t>Е</w:t>
            </w:r>
            <w:r w:rsidRPr="006F0F02">
              <w:rPr>
                <w:rStyle w:val="A7"/>
                <w:b/>
                <w:sz w:val="28"/>
              </w:rPr>
              <w:t>Н</w:t>
            </w:r>
            <w:r>
              <w:rPr>
                <w:rStyle w:val="A7"/>
                <w:b/>
                <w:sz w:val="28"/>
              </w:rPr>
              <w:t>О</w:t>
            </w:r>
            <w:r w:rsidRPr="006F0F02">
              <w:rPr>
                <w:rStyle w:val="A7"/>
                <w:b/>
                <w:sz w:val="28"/>
              </w:rPr>
              <w:t>:</w:t>
            </w:r>
          </w:p>
          <w:p w:rsidR="009502A3" w:rsidRPr="006F0F02" w:rsidRDefault="009502A3" w:rsidP="000410F0">
            <w:pPr>
              <w:pStyle w:val="21"/>
              <w:widowControl w:val="0"/>
              <w:ind w:left="317" w:firstLine="720"/>
              <w:rPr>
                <w:rStyle w:val="A7"/>
                <w:b/>
                <w:sz w:val="28"/>
              </w:rPr>
            </w:pPr>
          </w:p>
          <w:p w:rsidR="009502A3" w:rsidRPr="006F0F02" w:rsidRDefault="009502A3" w:rsidP="000410F0">
            <w:pPr>
              <w:pStyle w:val="21"/>
              <w:widowControl w:val="0"/>
              <w:ind w:left="317"/>
              <w:jc w:val="both"/>
              <w:rPr>
                <w:rStyle w:val="A7"/>
                <w:b/>
                <w:sz w:val="28"/>
              </w:rPr>
            </w:pPr>
            <w:r w:rsidRPr="006F0F02">
              <w:rPr>
                <w:rStyle w:val="A7"/>
                <w:b/>
                <w:sz w:val="28"/>
              </w:rPr>
              <w:t xml:space="preserve">решением общего собрания   садоводческого некоммерческого  </w:t>
            </w:r>
            <w:r>
              <w:rPr>
                <w:rStyle w:val="A7"/>
                <w:b/>
                <w:sz w:val="28"/>
              </w:rPr>
              <w:t>товарищества</w:t>
            </w:r>
            <w:r w:rsidRPr="006F0F02">
              <w:rPr>
                <w:rStyle w:val="A7"/>
                <w:b/>
                <w:sz w:val="28"/>
              </w:rPr>
              <w:t xml:space="preserve">   «Росинка-3»</w:t>
            </w:r>
          </w:p>
          <w:p w:rsidR="009502A3" w:rsidRPr="006F0F02" w:rsidRDefault="009502A3" w:rsidP="000410F0">
            <w:pPr>
              <w:pStyle w:val="21"/>
              <w:widowControl w:val="0"/>
              <w:ind w:left="317"/>
              <w:rPr>
                <w:rStyle w:val="A7"/>
                <w:b/>
                <w:sz w:val="28"/>
              </w:rPr>
            </w:pPr>
            <w:r w:rsidRPr="006F0F02">
              <w:rPr>
                <w:rStyle w:val="A7"/>
                <w:b/>
                <w:sz w:val="28"/>
              </w:rPr>
              <w:t xml:space="preserve">                                     </w:t>
            </w:r>
          </w:p>
          <w:p w:rsidR="00803868" w:rsidRDefault="009502A3" w:rsidP="00803868">
            <w:pPr>
              <w:pStyle w:val="21"/>
              <w:widowControl w:val="0"/>
              <w:ind w:left="317"/>
              <w:rPr>
                <w:rStyle w:val="A7"/>
                <w:b/>
                <w:sz w:val="28"/>
              </w:rPr>
            </w:pPr>
            <w:r w:rsidRPr="006F0F02">
              <w:rPr>
                <w:rStyle w:val="A7"/>
                <w:b/>
                <w:sz w:val="28"/>
              </w:rPr>
              <w:t xml:space="preserve"> </w:t>
            </w:r>
            <w:r w:rsidR="00803868">
              <w:rPr>
                <w:rStyle w:val="A7"/>
                <w:b/>
                <w:sz w:val="28"/>
              </w:rPr>
              <w:t xml:space="preserve"> «11»июля 2020 года</w:t>
            </w:r>
          </w:p>
          <w:p w:rsidR="00803868" w:rsidRDefault="00803868" w:rsidP="00803868">
            <w:pPr>
              <w:pStyle w:val="21"/>
              <w:widowControl w:val="0"/>
              <w:ind w:left="317"/>
              <w:rPr>
                <w:rStyle w:val="A7"/>
                <w:b/>
                <w:sz w:val="28"/>
              </w:rPr>
            </w:pPr>
            <w:r>
              <w:rPr>
                <w:rStyle w:val="A7"/>
                <w:b/>
                <w:sz w:val="28"/>
              </w:rPr>
              <w:t xml:space="preserve"> Протокол № 2</w:t>
            </w:r>
          </w:p>
          <w:p w:rsidR="009502A3" w:rsidRPr="006F0F02" w:rsidRDefault="009502A3" w:rsidP="000410F0">
            <w:pPr>
              <w:pStyle w:val="21"/>
              <w:widowControl w:val="0"/>
              <w:ind w:left="317"/>
              <w:rPr>
                <w:rStyle w:val="A7"/>
                <w:b/>
                <w:sz w:val="28"/>
              </w:rPr>
            </w:pPr>
          </w:p>
          <w:p w:rsidR="009502A3" w:rsidRPr="006F0F02" w:rsidRDefault="009502A3" w:rsidP="000410F0">
            <w:pPr>
              <w:pStyle w:val="21"/>
              <w:widowControl w:val="0"/>
              <w:ind w:left="317"/>
              <w:rPr>
                <w:rStyle w:val="A7"/>
                <w:b/>
                <w:sz w:val="28"/>
              </w:rPr>
            </w:pPr>
            <w:r w:rsidRPr="006F0F02">
              <w:rPr>
                <w:rStyle w:val="A7"/>
                <w:b/>
                <w:sz w:val="28"/>
              </w:rPr>
              <w:t xml:space="preserve"> </w:t>
            </w:r>
            <w:r>
              <w:rPr>
                <w:rStyle w:val="A7"/>
                <w:b/>
                <w:sz w:val="28"/>
              </w:rPr>
              <w:t>Председатель</w:t>
            </w:r>
            <w:r w:rsidRPr="006F0F02">
              <w:rPr>
                <w:rStyle w:val="A7"/>
                <w:b/>
                <w:sz w:val="28"/>
              </w:rPr>
              <w:t xml:space="preserve"> СНТ «Рос</w:t>
            </w:r>
            <w:r>
              <w:rPr>
                <w:rStyle w:val="A7"/>
                <w:b/>
                <w:sz w:val="28"/>
              </w:rPr>
              <w:t>и</w:t>
            </w:r>
            <w:r w:rsidRPr="006F0F02">
              <w:rPr>
                <w:rStyle w:val="A7"/>
                <w:b/>
                <w:sz w:val="28"/>
              </w:rPr>
              <w:t>нка-3»</w:t>
            </w:r>
          </w:p>
          <w:p w:rsidR="009502A3" w:rsidRPr="006F0F02" w:rsidRDefault="009502A3" w:rsidP="000410F0">
            <w:pPr>
              <w:pStyle w:val="21"/>
              <w:widowControl w:val="0"/>
              <w:ind w:left="317"/>
              <w:rPr>
                <w:rStyle w:val="A7"/>
                <w:b/>
                <w:sz w:val="28"/>
              </w:rPr>
            </w:pPr>
          </w:p>
          <w:p w:rsidR="009502A3" w:rsidRPr="006F0F02" w:rsidRDefault="009502A3" w:rsidP="000410F0">
            <w:pPr>
              <w:pStyle w:val="21"/>
              <w:widowControl w:val="0"/>
              <w:ind w:left="317"/>
              <w:rPr>
                <w:rStyle w:val="A7"/>
                <w:b/>
                <w:sz w:val="28"/>
              </w:rPr>
            </w:pPr>
            <w:r w:rsidRPr="006F0F02">
              <w:rPr>
                <w:rStyle w:val="A7"/>
                <w:b/>
                <w:sz w:val="28"/>
              </w:rPr>
              <w:t>_______________ Е.А. Виниченко</w:t>
            </w:r>
          </w:p>
        </w:tc>
      </w:tr>
    </w:tbl>
    <w:p w:rsidR="00A112A7" w:rsidRPr="00A112A7" w:rsidRDefault="00A112A7" w:rsidP="00A112A7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 xml:space="preserve"> </w:t>
      </w:r>
    </w:p>
    <w:p w:rsidR="00A112A7" w:rsidRPr="00A112A7" w:rsidRDefault="00A112A7" w:rsidP="00A112A7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12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 </w:t>
      </w:r>
      <w:r w:rsidRPr="00A112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 водоснабжении Садоводческого некоммерческого товарищества «</w:t>
      </w:r>
      <w:r w:rsidR="000A2B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Росинка-3</w:t>
      </w:r>
      <w:r w:rsidRPr="00A112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A112A7" w:rsidRPr="004C338D" w:rsidRDefault="00A112A7" w:rsidP="009E3D1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</w:t>
      </w:r>
    </w:p>
    <w:p w:rsidR="009E3D1B" w:rsidRPr="009E3D1B" w:rsidRDefault="009E3D1B" w:rsidP="009E3D1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2A7" w:rsidRPr="008C458C" w:rsidRDefault="00A112A7" w:rsidP="008C458C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4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на основании Федерального закона от 29 июля 2017 г. № 217 – ФЗ «</w:t>
      </w:r>
      <w:r w:rsidRPr="008C458C">
        <w:rPr>
          <w:rFonts w:ascii="Times New Roman" w:hAnsi="Times New Roman" w:cs="Times New Roman"/>
          <w:sz w:val="28"/>
          <w:szCs w:val="28"/>
          <w:shd w:val="clear" w:color="auto" w:fill="FFFFFF"/>
        </w:rPr>
        <w:t>О ведении гражданами садоводства и огородничества для собственных нужд и о внесении </w:t>
      </w:r>
      <w:r w:rsidRPr="008C45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изменений</w:t>
      </w:r>
      <w:r w:rsidRPr="008C458C">
        <w:rPr>
          <w:rFonts w:ascii="Times New Roman" w:hAnsi="Times New Roman" w:cs="Times New Roman"/>
          <w:sz w:val="28"/>
          <w:szCs w:val="28"/>
          <w:shd w:val="clear" w:color="auto" w:fill="FFFFFF"/>
        </w:rPr>
        <w:t> в отдельные законодательные акты Российской Федерации"</w:t>
      </w:r>
      <w:r w:rsidRPr="008C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Устава СНТ «Росинка-3», с целью регулирования отношений, связанных с эксплуатацией и содержанием </w:t>
      </w:r>
      <w:proofErr w:type="spellStart"/>
      <w:r w:rsidRPr="008C4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водоснабжающей</w:t>
      </w:r>
      <w:proofErr w:type="spellEnd"/>
      <w:r w:rsidRPr="008C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Садоводческого некоммерческого товарищества «Росинка-3» (далее – Товарищество) и устанавливает правила, права и обязанности Правления</w:t>
      </w:r>
      <w:proofErr w:type="gramEnd"/>
      <w:r w:rsidRPr="008C458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членов Товарищества и граждан, ведущих садоводство в индивидуальном порядке в целях соблюдения следующих принципов:</w:t>
      </w:r>
    </w:p>
    <w:p w:rsidR="00A112A7" w:rsidRPr="00A112A7" w:rsidRDefault="008C458C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обеспечения водоснабжения садоводства;</w:t>
      </w:r>
    </w:p>
    <w:p w:rsidR="00A112A7" w:rsidRPr="00A112A7" w:rsidRDefault="008C458C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функционирования </w:t>
      </w:r>
      <w:proofErr w:type="spellStart"/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водоснабжающей</w:t>
      </w:r>
      <w:proofErr w:type="spellEnd"/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сети;</w:t>
      </w:r>
    </w:p>
    <w:p w:rsidR="00A112A7" w:rsidRPr="00A112A7" w:rsidRDefault="008C458C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целевого и экономически эффективного расходования денежных средств на приобретение оборудования, работ, услуг и реализации мер, направленных на содержание </w:t>
      </w:r>
      <w:proofErr w:type="spellStart"/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водоснабжающей</w:t>
      </w:r>
      <w:proofErr w:type="spellEnd"/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сети;</w:t>
      </w:r>
    </w:p>
    <w:p w:rsidR="00A112A7" w:rsidRPr="00A112A7" w:rsidRDefault="008C458C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эффективной эксплуатации и решения вопросов, связанных с присоединением садоводов к действующим </w:t>
      </w:r>
      <w:proofErr w:type="spellStart"/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водоснабжающим</w:t>
      </w:r>
      <w:proofErr w:type="spellEnd"/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сетям.</w:t>
      </w:r>
    </w:p>
    <w:p w:rsidR="00A112A7" w:rsidRDefault="008C458C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 садовых участков Товарищества осуществляется </w:t>
      </w:r>
      <w:r w:rsid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централизованную водопроводную сеть, которая представляет собой комплекс технологических сооружений, обеспечивающих забор, подготовку, подачу и распределение воды для потребностей садоводов.</w:t>
      </w:r>
      <w:r w:rsid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эксплуатации системы</w:t>
      </w:r>
      <w:r w:rsid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12A7" w:rsidRPr="008C458C" w:rsidRDefault="00A112A7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летнего хозяйственного  водоснабжения в Товариществе — с 01 мая по 15 сентября. По решению правления сроки включения и консервации летнего хозяйственного водопровода могут быть изменены в связи с погодными </w:t>
      </w:r>
      <w:r w:rsidRPr="008C4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условиями с обязательным уведомлением собственников земельных участков, включенных в Реестр членов Товарищества;</w:t>
      </w:r>
    </w:p>
    <w:p w:rsidR="00A112A7" w:rsidRPr="008C458C" w:rsidRDefault="00A112A7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питьевого водоснабжения – круглогодично. Режим отпуска воды в период с 15 октября до 1 мая устанавливается Правлением Товарищества и доводится до сведения собственников земельных участков, включенных в Реестр членов Товарищества.</w:t>
      </w:r>
    </w:p>
    <w:p w:rsidR="004C338D" w:rsidRPr="00A112A7" w:rsidRDefault="004C338D" w:rsidP="00A11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2A7" w:rsidRPr="004C338D" w:rsidRDefault="00A112A7" w:rsidP="004C338D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</w:t>
      </w:r>
      <w:proofErr w:type="spellStart"/>
      <w:r w:rsidRPr="00A1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водоснабжающей</w:t>
      </w:r>
      <w:proofErr w:type="spellEnd"/>
      <w:r w:rsidRPr="00A1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</w:p>
    <w:p w:rsidR="009E3D1B" w:rsidRPr="00A112A7" w:rsidRDefault="009E3D1B" w:rsidP="004C338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1C1" w:rsidRDefault="008C458C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331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</w:t>
      </w:r>
      <w:r w:rsidR="002331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 в СНТ «</w:t>
      </w:r>
      <w:r w:rsidR="009E3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Росинка-3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скважину с двумя насосами разного уровня забора воды, подъемным и разгонным механизмом, накопительной емкостью, </w:t>
      </w:r>
      <w:r w:rsidR="00A112A7" w:rsidRPr="0023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внутриплощадочны</w:t>
      </w:r>
      <w:r w:rsidR="002331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112A7" w:rsidRPr="002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</w:t>
      </w:r>
      <w:r w:rsidR="00A112A7" w:rsidRPr="0023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</w:t>
      </w:r>
      <w:r w:rsidR="00233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 установленными пожарными и сгонными кранами, и с отводом на каждом участке.</w:t>
      </w:r>
    </w:p>
    <w:p w:rsidR="00A112A7" w:rsidRDefault="008C458C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описанное в п.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 является общим имуществом Товарищества</w:t>
      </w:r>
      <w:proofErr w:type="gramStart"/>
      <w:r w:rsidR="0023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1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мущество, находящееся на индивидуальных участках </w:t>
      </w:r>
      <w:r w:rsidR="002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установленного отвода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созданное садоводами для обеспечения своих участков водоснабжением являются собственностью садовода.</w:t>
      </w:r>
    </w:p>
    <w:p w:rsidR="009E3D1B" w:rsidRPr="00A112A7" w:rsidRDefault="009E3D1B" w:rsidP="004C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2A7" w:rsidRPr="004C338D" w:rsidRDefault="00A112A7" w:rsidP="009E3D1B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Правления и садоводов</w:t>
      </w:r>
    </w:p>
    <w:p w:rsidR="009E3D1B" w:rsidRPr="00A112A7" w:rsidRDefault="009E3D1B" w:rsidP="009E3D1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2A7" w:rsidRPr="00A112A7" w:rsidRDefault="008C458C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A112A7" w:rsidRPr="00A1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Товарищество обязано силами штатных и наёмных работников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12A7" w:rsidRPr="00A112A7" w:rsidRDefault="008C458C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="009E3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учет воды, добываемой из скважин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2A7" w:rsidRPr="00A112A7" w:rsidRDefault="008C458C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проводить ремонт </w:t>
      </w:r>
      <w:r w:rsidR="009E3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водопровода в СНТ «</w:t>
      </w:r>
      <w:r w:rsidR="009E3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Росинка-3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12A7" w:rsidRPr="00A112A7" w:rsidRDefault="008C458C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Ограничить или прекратить подачу воды Садоводу за задержку в оплате </w:t>
      </w:r>
      <w:r w:rsidR="009E3D1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членских взносов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на </w:t>
      </w:r>
      <w:r w:rsidR="009E3D1B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месяца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2A7" w:rsidRPr="00A112A7" w:rsidRDefault="008C458C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техническую эксплуатацию </w:t>
      </w:r>
      <w:proofErr w:type="spellStart"/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водоснабжающей</w:t>
      </w:r>
      <w:proofErr w:type="spellEnd"/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для снабжения водой садовых участков, собственники которых являются членами Товарищества, а также для садовых участков, собственники которых ведут садоводство в индивидуальном порядке согласно заключенному договору с Товариществом.</w:t>
      </w:r>
    </w:p>
    <w:p w:rsidR="00A112A7" w:rsidRPr="00A112A7" w:rsidRDefault="008C458C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проверку у садоводов Товарищества состояние распределительной сети, проходящей по территории их участка.</w:t>
      </w:r>
    </w:p>
    <w:p w:rsidR="00E73FBD" w:rsidRDefault="008C458C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Обязано осуществлять отключение воды при обнаружении аварии или угрозы возникновения аварии.</w:t>
      </w:r>
      <w:r w:rsidR="009E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производить после полного устранения данных угроз.</w:t>
      </w:r>
      <w:r w:rsidR="00E7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2A7" w:rsidRDefault="008C458C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не несёт ответственности за состояние системы индивидуального водопровода садовода.</w:t>
      </w:r>
    </w:p>
    <w:p w:rsidR="00A112A7" w:rsidRPr="008C458C" w:rsidRDefault="008C458C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="00A112A7" w:rsidRPr="008C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Садовод обязан</w:t>
      </w:r>
      <w:r w:rsidR="00A112A7" w:rsidRPr="008C45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12A7" w:rsidRPr="00A112A7" w:rsidRDefault="008C458C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сообщать Товариществу о нарушениях, возникающих при пользовании водоснабжением.</w:t>
      </w:r>
    </w:p>
    <w:p w:rsidR="00A112A7" w:rsidRPr="00A112A7" w:rsidRDefault="008C458C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3.2.2.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беспрепятственный доступ членам комиссии из числа уполномоченных и </w:t>
      </w:r>
      <w:proofErr w:type="gramStart"/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водоснабжение Товарищества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части системы водопровода, находящейся на участке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2A7" w:rsidRPr="00A112A7" w:rsidRDefault="008C458C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подключение к трубе водопровода на участке других 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дополнительных разъемов без согласования с Правлением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2A7" w:rsidRDefault="008C458C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Обеспечить открытие индивидуальных кранов, после отключения воды в системе хозяйственного водоснабжения.</w:t>
      </w:r>
    </w:p>
    <w:p w:rsidR="008C458C" w:rsidRPr="00A112A7" w:rsidRDefault="008C458C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Обеспечить закрытие индивидуальных кранов до пуска воды в систему хозяйственного водоснабжения.</w:t>
      </w:r>
    </w:p>
    <w:p w:rsidR="00A112A7" w:rsidRPr="008C458C" w:rsidRDefault="008C458C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</w:t>
      </w:r>
      <w:r w:rsidR="00A112A7" w:rsidRPr="008C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невыполнения вышеуказанных требований Садовод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2A7" w:rsidRPr="008C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возмещает все затраты Товарищества связанные с аварийным ремонтом.</w:t>
      </w:r>
    </w:p>
    <w:p w:rsidR="00A112A7" w:rsidRPr="00A112A7" w:rsidRDefault="00AE6FE6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состоянием прилежащей к участкам распределительной сети, а именно:</w:t>
      </w:r>
    </w:p>
    <w:p w:rsidR="00A112A7" w:rsidRPr="00A112A7" w:rsidRDefault="00AE6FE6" w:rsidP="008C4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неисправностей срочно сообщить в Правление Товарищества;</w:t>
      </w:r>
    </w:p>
    <w:p w:rsidR="00A112A7" w:rsidRPr="00A112A7" w:rsidRDefault="00AE6FE6" w:rsidP="00AE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свободный и безопасный подход к оборудованию членов Правления Товарищества;</w:t>
      </w:r>
    </w:p>
    <w:p w:rsidR="00A112A7" w:rsidRPr="00A112A7" w:rsidRDefault="00AE6FE6" w:rsidP="00AE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ТУ (технически условия) при подключении к водораспределительной сети;</w:t>
      </w:r>
    </w:p>
    <w:p w:rsidR="00A112A7" w:rsidRPr="00A112A7" w:rsidRDefault="00AE6FE6" w:rsidP="00AE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 присоединения индивидуального водопровода к отводу не должно быть протечек;</w:t>
      </w:r>
    </w:p>
    <w:p w:rsidR="00A112A7" w:rsidRPr="00A112A7" w:rsidRDefault="00AE6FE6" w:rsidP="00AE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содержать индивидуальный водопровод в надлежащем состоянии, не допускать утечки воды и не создавать аварийных ситуаций;</w:t>
      </w:r>
    </w:p>
    <w:p w:rsidR="00A112A7" w:rsidRPr="00A112A7" w:rsidRDefault="00AE6FE6" w:rsidP="00AE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период функционирования хозяйственного водопровода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в случае отъезда на длительный период, закрыть кран на отводе подачи воды на участок, во избежание аварийной ситуации.</w:t>
      </w:r>
    </w:p>
    <w:p w:rsidR="00A112A7" w:rsidRPr="00A112A7" w:rsidRDefault="00AE6FE6" w:rsidP="00AE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="00A112A7" w:rsidRPr="00A1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Садоводы не вправе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12A7" w:rsidRPr="00A112A7" w:rsidRDefault="00AE6FE6" w:rsidP="00AE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присоединять дополнительный отвод к распределительной сети.</w:t>
      </w:r>
    </w:p>
    <w:p w:rsidR="00A112A7" w:rsidRPr="00A112A7" w:rsidRDefault="00AE6FE6" w:rsidP="00AE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Отказывать в допуске к распределительной сети, проходящей по участку, штатного работника, отвечающего за состояние сети или членов Правления, прибывших для проверки состояния сети.</w:t>
      </w:r>
    </w:p>
    <w:p w:rsidR="00A112A7" w:rsidRPr="00A112A7" w:rsidRDefault="00AE6FE6" w:rsidP="00AE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закрывать или открывать кран на основной </w:t>
      </w:r>
      <w:proofErr w:type="spellStart"/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водонесущей</w:t>
      </w:r>
      <w:proofErr w:type="spellEnd"/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магистрали по центральной линии.</w:t>
      </w:r>
    </w:p>
    <w:p w:rsidR="00AE6FE6" w:rsidRDefault="00AE6FE6" w:rsidP="00AE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Нерационально 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</w:t>
      </w:r>
      <w:r w:rsidR="00C628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превышая установленный норматив потребления 30 – 50 кв</w:t>
      </w:r>
      <w:proofErr w:type="gramStart"/>
      <w:r w:rsidR="00C6280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C6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сутки на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 берутся только собственники земельных участков и их родственники</w:t>
      </w:r>
      <w:r w:rsidR="003139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которых внесены в Книжку садовода. </w:t>
      </w:r>
    </w:p>
    <w:p w:rsidR="00A112A7" w:rsidRDefault="00A112A7" w:rsidP="00AE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2A7" w:rsidRPr="00C62805" w:rsidRDefault="00A112A7" w:rsidP="009525FB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подключения садовода к </w:t>
      </w:r>
      <w:proofErr w:type="spellStart"/>
      <w:r w:rsidRPr="00A1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водоснабжающей</w:t>
      </w:r>
      <w:proofErr w:type="spellEnd"/>
      <w:r w:rsidRPr="00A1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сети</w:t>
      </w:r>
    </w:p>
    <w:p w:rsidR="009525FB" w:rsidRPr="00A112A7" w:rsidRDefault="009525FB" w:rsidP="00952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2A7" w:rsidRDefault="00C62805" w:rsidP="00C62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садовод при желании подключиться к </w:t>
      </w:r>
      <w:proofErr w:type="spellStart"/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водоснабжающей</w:t>
      </w:r>
      <w:proofErr w:type="spellEnd"/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установить дополнительный отвод 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получить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Правления Товарищества</w:t>
      </w:r>
      <w:r w:rsidR="00A112A7"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805" w:rsidRPr="00A112A7" w:rsidRDefault="00C62805" w:rsidP="00C62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За подключение к действующей </w:t>
      </w:r>
      <w:proofErr w:type="spellStart"/>
      <w:r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водоснабжающей</w:t>
      </w:r>
      <w:proofErr w:type="spellEnd"/>
      <w:r w:rsidRPr="00A1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установку дополнительного отвода Садовод вносит на счет Товарищества плату в размере определенном на общем собрании Товарищества.</w:t>
      </w:r>
    </w:p>
    <w:p w:rsidR="002302E0" w:rsidRDefault="00C62805" w:rsidP="000A2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35B" w:rsidRPr="0029635B" w:rsidRDefault="0029635B" w:rsidP="002963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</w:pPr>
      <w:r w:rsidRPr="0029635B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>САДОВОДЧЕСКОЕ НЕКОММЕРЧЕСКОЕ ТОВАРИЩЕСТВО «РОСИНКА-3»</w:t>
      </w:r>
    </w:p>
    <w:p w:rsidR="0029635B" w:rsidRDefault="0029635B" w:rsidP="002963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9635B" w:rsidRDefault="0029635B" w:rsidP="002963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9635B" w:rsidRDefault="0029635B" w:rsidP="002963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9635B" w:rsidRDefault="0029635B" w:rsidP="002963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9635B" w:rsidRDefault="0029635B" w:rsidP="002963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9635B" w:rsidRDefault="0029635B" w:rsidP="002963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40"/>
          <w:szCs w:val="40"/>
          <w:lang w:eastAsia="ru-RU"/>
        </w:rPr>
      </w:pPr>
      <w:r w:rsidRPr="0029635B">
        <w:rPr>
          <w:rFonts w:ascii="Times New Roman" w:eastAsia="Times New Roman" w:hAnsi="Times New Roman" w:cs="Times New Roman"/>
          <w:b/>
          <w:bCs/>
          <w:color w:val="22272F"/>
          <w:sz w:val="40"/>
          <w:szCs w:val="40"/>
          <w:lang w:eastAsia="ru-RU"/>
        </w:rPr>
        <w:t xml:space="preserve">Журнал учета </w:t>
      </w:r>
    </w:p>
    <w:p w:rsidR="0029635B" w:rsidRPr="0029635B" w:rsidRDefault="0029635B" w:rsidP="002963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40"/>
          <w:szCs w:val="40"/>
          <w:lang w:eastAsia="ru-RU"/>
        </w:rPr>
      </w:pPr>
      <w:r w:rsidRPr="0029635B">
        <w:rPr>
          <w:rFonts w:ascii="Times New Roman" w:eastAsia="Times New Roman" w:hAnsi="Times New Roman" w:cs="Times New Roman"/>
          <w:b/>
          <w:bCs/>
          <w:color w:val="22272F"/>
          <w:sz w:val="40"/>
          <w:szCs w:val="40"/>
          <w:lang w:eastAsia="ru-RU"/>
        </w:rPr>
        <w:t>водопотребления средствами измерений</w:t>
      </w:r>
    </w:p>
    <w:p w:rsidR="0029635B" w:rsidRDefault="0029635B" w:rsidP="002963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9635B" w:rsidRDefault="0029635B" w:rsidP="002963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9635B" w:rsidRDefault="0029635B" w:rsidP="002963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9635B" w:rsidRDefault="0029635B" w:rsidP="002963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9635B" w:rsidRDefault="0029635B" w:rsidP="002963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9635B" w:rsidRDefault="0029635B" w:rsidP="0029635B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Начат «___» __________ 20___ г.</w:t>
      </w:r>
    </w:p>
    <w:p w:rsidR="0029635B" w:rsidRPr="0029635B" w:rsidRDefault="0029635B" w:rsidP="0029635B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Окончен «___» __________ 20___ г.</w:t>
      </w:r>
    </w:p>
    <w:p w:rsidR="0029635B" w:rsidRDefault="0029635B" w:rsidP="002963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9635B" w:rsidRDefault="0029635B" w:rsidP="002963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9635B" w:rsidRDefault="0029635B" w:rsidP="002963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9635B" w:rsidRDefault="0029635B" w:rsidP="0029635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9635B" w:rsidRPr="0029635B" w:rsidRDefault="0029635B" w:rsidP="00296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9635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tbl>
      <w:tblPr>
        <w:tblW w:w="99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95"/>
        <w:gridCol w:w="2573"/>
        <w:gridCol w:w="2112"/>
        <w:gridCol w:w="1659"/>
        <w:gridCol w:w="2092"/>
      </w:tblGrid>
      <w:tr w:rsidR="0029635B" w:rsidRPr="0029635B" w:rsidTr="0029635B"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635B" w:rsidRPr="0029635B" w:rsidRDefault="0029635B" w:rsidP="0029635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измерения</w:t>
            </w:r>
          </w:p>
        </w:tc>
        <w:tc>
          <w:tcPr>
            <w:tcW w:w="25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635B" w:rsidRPr="0029635B" w:rsidRDefault="0029635B" w:rsidP="0029635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Показания измерительного прибора или номер диаграммы</w:t>
            </w:r>
          </w:p>
        </w:tc>
        <w:tc>
          <w:tcPr>
            <w:tcW w:w="21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635B" w:rsidRPr="0029635B" w:rsidRDefault="0029635B" w:rsidP="0029635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работы измерительного прибора, </w:t>
            </w:r>
            <w:proofErr w:type="spellStart"/>
            <w:r w:rsidRPr="002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1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635B" w:rsidRPr="0029635B" w:rsidRDefault="0029635B" w:rsidP="0029635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воды, м3/</w:t>
            </w:r>
            <w:proofErr w:type="spellStart"/>
            <w:r w:rsidRPr="002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</w:p>
          <w:p w:rsidR="0029635B" w:rsidRPr="0029635B" w:rsidRDefault="0029635B" w:rsidP="0029635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</w:t>
            </w:r>
            <w:proofErr w:type="gramStart"/>
            <w:r w:rsidRPr="002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2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635B" w:rsidRPr="0029635B" w:rsidRDefault="0029635B" w:rsidP="0029635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лица, </w:t>
            </w:r>
            <w:proofErr w:type="spellStart"/>
            <w:proofErr w:type="gramStart"/>
            <w:r w:rsidRPr="002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</w:t>
            </w:r>
            <w:proofErr w:type="spellEnd"/>
            <w:proofErr w:type="gramEnd"/>
            <w:r w:rsidRPr="002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</w:t>
            </w:r>
          </w:p>
        </w:tc>
      </w:tr>
      <w:tr w:rsidR="0029635B" w:rsidRPr="0029635B" w:rsidTr="0029635B">
        <w:tc>
          <w:tcPr>
            <w:tcW w:w="14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9635B" w:rsidRPr="0029635B" w:rsidRDefault="0029635B" w:rsidP="0029635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9635B" w:rsidRPr="0029635B" w:rsidRDefault="0029635B" w:rsidP="0029635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9635B" w:rsidRPr="0029635B" w:rsidRDefault="0029635B" w:rsidP="0029635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9635B" w:rsidRPr="0029635B" w:rsidRDefault="0029635B" w:rsidP="0029635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9635B" w:rsidRPr="0029635B" w:rsidRDefault="0029635B" w:rsidP="0029635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35B" w:rsidRPr="0029635B" w:rsidTr="0029635B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5B" w:rsidRPr="0029635B" w:rsidRDefault="0029635B" w:rsidP="0029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635B" w:rsidRPr="0029635B" w:rsidRDefault="0029635B" w:rsidP="00296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bookmarkStart w:id="0" w:name="_GoBack"/>
      <w:bookmarkEnd w:id="0"/>
      <w:r w:rsidRPr="002963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29635B" w:rsidRPr="0029635B" w:rsidRDefault="0029635B" w:rsidP="00296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Проверил _________________  _________________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29635B" w:rsidRPr="0029635B" w:rsidRDefault="0029635B" w:rsidP="00296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(должность)          (подпись)             (и.о. фамилия)</w:t>
      </w:r>
    </w:p>
    <w:p w:rsidR="0029635B" w:rsidRPr="00A112A7" w:rsidRDefault="0029635B" w:rsidP="00296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5B"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"__"____________2___г.</w:t>
      </w:r>
    </w:p>
    <w:sectPr w:rsidR="0029635B" w:rsidRPr="00A112A7" w:rsidSect="00E6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D33"/>
    <w:multiLevelType w:val="multilevel"/>
    <w:tmpl w:val="16DAF8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82076F"/>
    <w:multiLevelType w:val="hybridMultilevel"/>
    <w:tmpl w:val="B9243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61991"/>
    <w:multiLevelType w:val="multilevel"/>
    <w:tmpl w:val="3034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77935"/>
    <w:multiLevelType w:val="multilevel"/>
    <w:tmpl w:val="6DEA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2E0"/>
    <w:rsid w:val="000A2B5C"/>
    <w:rsid w:val="002302E0"/>
    <w:rsid w:val="002331C1"/>
    <w:rsid w:val="0029635B"/>
    <w:rsid w:val="00313993"/>
    <w:rsid w:val="003964DD"/>
    <w:rsid w:val="004C338D"/>
    <w:rsid w:val="00803868"/>
    <w:rsid w:val="008C458C"/>
    <w:rsid w:val="009502A3"/>
    <w:rsid w:val="009525FB"/>
    <w:rsid w:val="009E3D1B"/>
    <w:rsid w:val="00A112A7"/>
    <w:rsid w:val="00AE6FE6"/>
    <w:rsid w:val="00C1008B"/>
    <w:rsid w:val="00C62805"/>
    <w:rsid w:val="00DD3A61"/>
    <w:rsid w:val="00E60064"/>
    <w:rsid w:val="00E73FBD"/>
    <w:rsid w:val="00F5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64"/>
  </w:style>
  <w:style w:type="paragraph" w:styleId="1">
    <w:name w:val="heading 1"/>
    <w:basedOn w:val="a"/>
    <w:link w:val="10"/>
    <w:uiPriority w:val="9"/>
    <w:qFormat/>
    <w:rsid w:val="00A11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1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02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1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2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A1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1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12A7"/>
    <w:pPr>
      <w:ind w:left="720"/>
      <w:contextualSpacing/>
    </w:pPr>
  </w:style>
  <w:style w:type="paragraph" w:customStyle="1" w:styleId="s3">
    <w:name w:val="s_3"/>
    <w:basedOn w:val="a"/>
    <w:rsid w:val="0029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9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6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3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бычный2"/>
    <w:rsid w:val="009502A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Нет A"/>
    <w:rsid w:val="009502A3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1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02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1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2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A1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1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12A7"/>
    <w:pPr>
      <w:ind w:left="720"/>
      <w:contextualSpacing/>
    </w:pPr>
  </w:style>
  <w:style w:type="paragraph" w:customStyle="1" w:styleId="s3">
    <w:name w:val="s_3"/>
    <w:basedOn w:val="a"/>
    <w:rsid w:val="0029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9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6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3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бычный2"/>
    <w:rsid w:val="009502A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Нет A"/>
    <w:rsid w:val="009502A3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2019-11-14T13:26:00Z</cp:lastPrinted>
  <dcterms:created xsi:type="dcterms:W3CDTF">2019-11-14T14:27:00Z</dcterms:created>
  <dcterms:modified xsi:type="dcterms:W3CDTF">2022-01-11T10:16:00Z</dcterms:modified>
</cp:coreProperties>
</file>