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B8D" w:rsidRDefault="00045B8D" w:rsidP="000B5BD9">
      <w:pPr>
        <w:pStyle w:val="1"/>
        <w:rPr>
          <w:rStyle w:val="A6"/>
          <w:b w:val="0"/>
        </w:rPr>
        <w:sectPr w:rsidR="00045B8D" w:rsidSect="00045B8D">
          <w:pgSz w:w="11906" w:h="16838"/>
          <w:pgMar w:top="851" w:right="851" w:bottom="1134" w:left="1701" w:header="709" w:footer="709" w:gutter="0"/>
          <w:cols w:space="708"/>
          <w:docGrid w:linePitch="360"/>
        </w:sectPr>
      </w:pPr>
    </w:p>
    <w:tbl>
      <w:tblPr>
        <w:tblW w:w="9214" w:type="dxa"/>
        <w:tblInd w:w="108" w:type="dxa"/>
        <w:tblLayout w:type="fixed"/>
        <w:tblLook w:val="04A0"/>
      </w:tblPr>
      <w:tblGrid>
        <w:gridCol w:w="4253"/>
        <w:gridCol w:w="4961"/>
      </w:tblGrid>
      <w:tr w:rsidR="005F1BDD" w:rsidRPr="006F0F02" w:rsidTr="005F1BDD">
        <w:tc>
          <w:tcPr>
            <w:tcW w:w="4253" w:type="dxa"/>
          </w:tcPr>
          <w:p w:rsidR="005F1BDD" w:rsidRPr="006F0F02" w:rsidRDefault="005F1BDD" w:rsidP="000B5BD9">
            <w:pPr>
              <w:pStyle w:val="1"/>
              <w:rPr>
                <w:rStyle w:val="A6"/>
                <w:b w:val="0"/>
              </w:rPr>
            </w:pPr>
          </w:p>
        </w:tc>
        <w:tc>
          <w:tcPr>
            <w:tcW w:w="4961" w:type="dxa"/>
          </w:tcPr>
          <w:p w:rsidR="005F1BDD" w:rsidRPr="006F0F02" w:rsidRDefault="005F1BDD" w:rsidP="0044271D">
            <w:pPr>
              <w:pStyle w:val="2"/>
              <w:widowControl w:val="0"/>
              <w:ind w:left="317" w:firstLine="720"/>
              <w:rPr>
                <w:rStyle w:val="A6"/>
                <w:b/>
                <w:sz w:val="28"/>
              </w:rPr>
            </w:pPr>
            <w:r w:rsidRPr="006F0F02">
              <w:rPr>
                <w:rStyle w:val="A6"/>
                <w:b/>
                <w:sz w:val="28"/>
              </w:rPr>
              <w:t>УТВЕРЖД</w:t>
            </w:r>
            <w:r>
              <w:rPr>
                <w:rStyle w:val="A6"/>
                <w:b/>
                <w:sz w:val="28"/>
              </w:rPr>
              <w:t>Е</w:t>
            </w:r>
            <w:r w:rsidRPr="006F0F02">
              <w:rPr>
                <w:rStyle w:val="A6"/>
                <w:b/>
                <w:sz w:val="28"/>
              </w:rPr>
              <w:t>Н</w:t>
            </w:r>
            <w:r>
              <w:rPr>
                <w:rStyle w:val="A6"/>
                <w:b/>
                <w:sz w:val="28"/>
              </w:rPr>
              <w:t>О</w:t>
            </w:r>
            <w:r w:rsidRPr="006F0F02">
              <w:rPr>
                <w:rStyle w:val="A6"/>
                <w:b/>
                <w:sz w:val="28"/>
              </w:rPr>
              <w:t>:</w:t>
            </w:r>
          </w:p>
          <w:p w:rsidR="005F1BDD" w:rsidRPr="006F0F02" w:rsidRDefault="005F1BDD" w:rsidP="0044271D">
            <w:pPr>
              <w:pStyle w:val="2"/>
              <w:widowControl w:val="0"/>
              <w:ind w:left="317" w:firstLine="720"/>
              <w:rPr>
                <w:rStyle w:val="A6"/>
                <w:b/>
                <w:sz w:val="28"/>
              </w:rPr>
            </w:pPr>
          </w:p>
          <w:p w:rsidR="005F1BDD" w:rsidRPr="006F0F02" w:rsidRDefault="005F1BDD" w:rsidP="00C53C6B">
            <w:pPr>
              <w:pStyle w:val="2"/>
              <w:widowControl w:val="0"/>
              <w:ind w:left="317"/>
              <w:jc w:val="both"/>
              <w:rPr>
                <w:rStyle w:val="A6"/>
                <w:b/>
                <w:sz w:val="28"/>
              </w:rPr>
            </w:pPr>
            <w:r w:rsidRPr="006F0F02">
              <w:rPr>
                <w:rStyle w:val="A6"/>
                <w:b/>
                <w:sz w:val="28"/>
              </w:rPr>
              <w:t xml:space="preserve">решением общего собрания   садоводческого некоммерческого  </w:t>
            </w:r>
            <w:r w:rsidR="00C53C6B">
              <w:rPr>
                <w:rStyle w:val="A6"/>
                <w:b/>
                <w:sz w:val="28"/>
              </w:rPr>
              <w:t>т</w:t>
            </w:r>
            <w:r>
              <w:rPr>
                <w:rStyle w:val="A6"/>
                <w:b/>
                <w:sz w:val="28"/>
              </w:rPr>
              <w:t>оварищества</w:t>
            </w:r>
            <w:r w:rsidRPr="006F0F02">
              <w:rPr>
                <w:rStyle w:val="A6"/>
                <w:b/>
                <w:sz w:val="28"/>
              </w:rPr>
              <w:t xml:space="preserve">   «Росинка-3»</w:t>
            </w:r>
          </w:p>
          <w:p w:rsidR="005F1BDD" w:rsidRPr="006F0F02" w:rsidRDefault="005F1BDD" w:rsidP="0044271D">
            <w:pPr>
              <w:pStyle w:val="2"/>
              <w:widowControl w:val="0"/>
              <w:ind w:left="317"/>
              <w:rPr>
                <w:rStyle w:val="A6"/>
                <w:b/>
                <w:sz w:val="28"/>
              </w:rPr>
            </w:pPr>
            <w:r w:rsidRPr="006F0F02">
              <w:rPr>
                <w:rStyle w:val="A6"/>
                <w:b/>
                <w:sz w:val="28"/>
              </w:rPr>
              <w:t xml:space="preserve">                                  </w:t>
            </w:r>
          </w:p>
          <w:p w:rsidR="005F1BDD" w:rsidRPr="006F0F02" w:rsidRDefault="005F1BDD" w:rsidP="0044271D">
            <w:pPr>
              <w:pStyle w:val="2"/>
              <w:widowControl w:val="0"/>
              <w:ind w:left="317"/>
              <w:rPr>
                <w:rStyle w:val="A6"/>
                <w:b/>
                <w:sz w:val="28"/>
              </w:rPr>
            </w:pPr>
            <w:r w:rsidRPr="006F0F02">
              <w:rPr>
                <w:rStyle w:val="A6"/>
                <w:b/>
                <w:sz w:val="28"/>
              </w:rPr>
              <w:t xml:space="preserve"> «</w:t>
            </w:r>
            <w:r w:rsidR="00702E0D">
              <w:rPr>
                <w:rStyle w:val="A6"/>
                <w:b/>
                <w:sz w:val="28"/>
              </w:rPr>
              <w:t>11</w:t>
            </w:r>
            <w:r w:rsidRPr="006F0F02">
              <w:rPr>
                <w:rStyle w:val="A6"/>
                <w:b/>
                <w:sz w:val="28"/>
              </w:rPr>
              <w:t>»</w:t>
            </w:r>
            <w:r w:rsidR="00702E0D">
              <w:rPr>
                <w:rStyle w:val="A6"/>
                <w:b/>
                <w:sz w:val="28"/>
              </w:rPr>
              <w:t>июля 2020</w:t>
            </w:r>
            <w:r w:rsidRPr="006F0F02">
              <w:rPr>
                <w:rStyle w:val="A6"/>
                <w:b/>
                <w:sz w:val="28"/>
              </w:rPr>
              <w:t xml:space="preserve"> года</w:t>
            </w:r>
          </w:p>
          <w:p w:rsidR="005F1BDD" w:rsidRPr="006F0F02" w:rsidRDefault="005F1BDD" w:rsidP="0044271D">
            <w:pPr>
              <w:pStyle w:val="2"/>
              <w:widowControl w:val="0"/>
              <w:ind w:left="317"/>
              <w:rPr>
                <w:rStyle w:val="A6"/>
                <w:b/>
                <w:sz w:val="28"/>
              </w:rPr>
            </w:pPr>
            <w:r w:rsidRPr="006F0F02">
              <w:rPr>
                <w:rStyle w:val="A6"/>
                <w:b/>
                <w:sz w:val="28"/>
              </w:rPr>
              <w:t xml:space="preserve"> Протокол № </w:t>
            </w:r>
            <w:r w:rsidR="00702E0D">
              <w:rPr>
                <w:rStyle w:val="A6"/>
                <w:b/>
                <w:sz w:val="28"/>
              </w:rPr>
              <w:t>2</w:t>
            </w:r>
          </w:p>
          <w:p w:rsidR="005F1BDD" w:rsidRPr="006F0F02" w:rsidRDefault="005F1BDD" w:rsidP="0044271D">
            <w:pPr>
              <w:pStyle w:val="2"/>
              <w:widowControl w:val="0"/>
              <w:ind w:left="317"/>
              <w:rPr>
                <w:rStyle w:val="A6"/>
                <w:b/>
                <w:sz w:val="28"/>
              </w:rPr>
            </w:pPr>
          </w:p>
          <w:p w:rsidR="005F1BDD" w:rsidRPr="006F0F02" w:rsidRDefault="005F1BDD" w:rsidP="0044271D">
            <w:pPr>
              <w:pStyle w:val="2"/>
              <w:widowControl w:val="0"/>
              <w:ind w:left="317"/>
              <w:rPr>
                <w:rStyle w:val="A6"/>
                <w:b/>
                <w:sz w:val="28"/>
              </w:rPr>
            </w:pPr>
            <w:r w:rsidRPr="006F0F02">
              <w:rPr>
                <w:rStyle w:val="A6"/>
                <w:b/>
                <w:sz w:val="28"/>
              </w:rPr>
              <w:t xml:space="preserve"> </w:t>
            </w:r>
            <w:r>
              <w:rPr>
                <w:rStyle w:val="A6"/>
                <w:b/>
                <w:sz w:val="28"/>
              </w:rPr>
              <w:t>Председатель</w:t>
            </w:r>
            <w:r w:rsidRPr="006F0F02">
              <w:rPr>
                <w:rStyle w:val="A6"/>
                <w:b/>
                <w:sz w:val="28"/>
              </w:rPr>
              <w:t xml:space="preserve"> СНТ «Рос</w:t>
            </w:r>
            <w:r>
              <w:rPr>
                <w:rStyle w:val="A6"/>
                <w:b/>
                <w:sz w:val="28"/>
              </w:rPr>
              <w:t>и</w:t>
            </w:r>
            <w:r w:rsidRPr="006F0F02">
              <w:rPr>
                <w:rStyle w:val="A6"/>
                <w:b/>
                <w:sz w:val="28"/>
              </w:rPr>
              <w:t>нка-3»</w:t>
            </w:r>
          </w:p>
          <w:p w:rsidR="005F1BDD" w:rsidRPr="006F0F02" w:rsidRDefault="005F1BDD" w:rsidP="0044271D">
            <w:pPr>
              <w:pStyle w:val="2"/>
              <w:widowControl w:val="0"/>
              <w:ind w:left="317"/>
              <w:rPr>
                <w:rStyle w:val="A6"/>
                <w:b/>
                <w:sz w:val="28"/>
              </w:rPr>
            </w:pPr>
          </w:p>
          <w:p w:rsidR="005F1BDD" w:rsidRPr="006F0F02" w:rsidRDefault="005F1BDD" w:rsidP="0044271D">
            <w:pPr>
              <w:pStyle w:val="2"/>
              <w:widowControl w:val="0"/>
              <w:ind w:left="317"/>
              <w:rPr>
                <w:rStyle w:val="A6"/>
                <w:b/>
                <w:sz w:val="28"/>
              </w:rPr>
            </w:pPr>
            <w:r w:rsidRPr="006F0F02">
              <w:rPr>
                <w:rStyle w:val="A6"/>
                <w:b/>
                <w:sz w:val="28"/>
              </w:rPr>
              <w:t>_______________ Е.А. Виниченко</w:t>
            </w:r>
          </w:p>
        </w:tc>
      </w:tr>
    </w:tbl>
    <w:p w:rsidR="005F1BDD" w:rsidRDefault="005F1BDD" w:rsidP="003165F2">
      <w:pPr>
        <w:pStyle w:val="a3"/>
        <w:shd w:val="clear" w:color="auto" w:fill="FFFFFF"/>
        <w:spacing w:before="0" w:beforeAutospacing="0" w:after="0" w:afterAutospacing="0" w:line="304" w:lineRule="atLeast"/>
        <w:jc w:val="center"/>
        <w:rPr>
          <w:rStyle w:val="a4"/>
          <w:color w:val="000000" w:themeColor="text1"/>
          <w:sz w:val="28"/>
          <w:szCs w:val="28"/>
        </w:rPr>
      </w:pPr>
    </w:p>
    <w:p w:rsidR="003165F2" w:rsidRPr="000B5BD9" w:rsidRDefault="00207AC8" w:rsidP="003165F2">
      <w:pPr>
        <w:pStyle w:val="a3"/>
        <w:shd w:val="clear" w:color="auto" w:fill="FFFFFF"/>
        <w:spacing w:before="0" w:beforeAutospacing="0" w:after="0" w:afterAutospacing="0" w:line="304" w:lineRule="atLeast"/>
        <w:jc w:val="center"/>
        <w:rPr>
          <w:rStyle w:val="a4"/>
          <w:color w:val="000000" w:themeColor="text1"/>
        </w:rPr>
      </w:pPr>
      <w:r w:rsidRPr="000B5BD9">
        <w:rPr>
          <w:rStyle w:val="a4"/>
          <w:color w:val="000000" w:themeColor="text1"/>
        </w:rPr>
        <w:t xml:space="preserve">ПОЛОЖЕНИЕ </w:t>
      </w:r>
    </w:p>
    <w:p w:rsidR="00207AC8" w:rsidRPr="000B5BD9" w:rsidRDefault="00207AC8" w:rsidP="00207AC8">
      <w:pPr>
        <w:pStyle w:val="a3"/>
        <w:shd w:val="clear" w:color="auto" w:fill="FFFFFF"/>
        <w:spacing w:before="120" w:beforeAutospacing="0" w:after="312" w:afterAutospacing="0" w:line="304" w:lineRule="atLeast"/>
        <w:jc w:val="center"/>
        <w:rPr>
          <w:color w:val="000000" w:themeColor="text1"/>
        </w:rPr>
      </w:pPr>
      <w:r w:rsidRPr="000B5BD9">
        <w:rPr>
          <w:rStyle w:val="a4"/>
          <w:color w:val="000000" w:themeColor="text1"/>
        </w:rPr>
        <w:t>ОБ ОБЩЕМ СОБРАНИИ ЧЛЕНОВ СНТ "</w:t>
      </w:r>
      <w:r w:rsidR="003165F2" w:rsidRPr="000B5BD9">
        <w:rPr>
          <w:rStyle w:val="a4"/>
          <w:color w:val="000000" w:themeColor="text1"/>
        </w:rPr>
        <w:t>Росинка-3</w:t>
      </w:r>
      <w:r w:rsidRPr="000B5BD9">
        <w:rPr>
          <w:rStyle w:val="a4"/>
          <w:color w:val="000000" w:themeColor="text1"/>
        </w:rPr>
        <w:t>"</w:t>
      </w:r>
    </w:p>
    <w:p w:rsidR="00207AC8" w:rsidRPr="000B5BD9" w:rsidRDefault="00207AC8" w:rsidP="003165F2">
      <w:pPr>
        <w:pStyle w:val="a3"/>
        <w:shd w:val="clear" w:color="auto" w:fill="FFFFFF"/>
        <w:spacing w:before="0" w:beforeAutospacing="0" w:after="0" w:afterAutospacing="0"/>
        <w:jc w:val="center"/>
        <w:rPr>
          <w:color w:val="000000" w:themeColor="text1"/>
        </w:rPr>
      </w:pPr>
      <w:r w:rsidRPr="000B5BD9">
        <w:rPr>
          <w:rStyle w:val="a4"/>
          <w:color w:val="000000" w:themeColor="text1"/>
        </w:rPr>
        <w:t>1. Общие положения</w:t>
      </w:r>
    </w:p>
    <w:p w:rsidR="00207AC8" w:rsidRPr="000B5BD9" w:rsidRDefault="00207AC8" w:rsidP="003165F2">
      <w:pPr>
        <w:pStyle w:val="a3"/>
        <w:shd w:val="clear" w:color="auto" w:fill="FFFFFF"/>
        <w:spacing w:before="0" w:beforeAutospacing="0" w:after="0" w:afterAutospacing="0"/>
        <w:jc w:val="both"/>
        <w:rPr>
          <w:color w:val="000000" w:themeColor="text1"/>
        </w:rPr>
      </w:pPr>
      <w:r w:rsidRPr="000B5BD9">
        <w:rPr>
          <w:color w:val="000000" w:themeColor="text1"/>
        </w:rPr>
        <w:t>1.</w:t>
      </w:r>
      <w:r w:rsidR="000B5BD9">
        <w:rPr>
          <w:color w:val="000000" w:themeColor="text1"/>
        </w:rPr>
        <w:t>1.</w:t>
      </w:r>
      <w:r w:rsidRPr="000B5BD9">
        <w:rPr>
          <w:color w:val="000000" w:themeColor="text1"/>
        </w:rPr>
        <w:t xml:space="preserve"> Общее собрание членов СНТ "</w:t>
      </w:r>
      <w:r w:rsidR="003165F2" w:rsidRPr="000B5BD9">
        <w:rPr>
          <w:color w:val="000000" w:themeColor="text1"/>
        </w:rPr>
        <w:t>Росинка-3</w:t>
      </w:r>
      <w:r w:rsidRPr="000B5BD9">
        <w:rPr>
          <w:color w:val="000000" w:themeColor="text1"/>
        </w:rPr>
        <w:t>"</w:t>
      </w:r>
      <w:r w:rsidR="00045B8D">
        <w:rPr>
          <w:color w:val="000000" w:themeColor="text1"/>
        </w:rPr>
        <w:t xml:space="preserve"> (далее – Товарищество) </w:t>
      </w:r>
      <w:r w:rsidRPr="000B5BD9">
        <w:rPr>
          <w:color w:val="000000" w:themeColor="text1"/>
        </w:rPr>
        <w:t xml:space="preserve"> является высшим органом управления данного товарищества.</w:t>
      </w:r>
    </w:p>
    <w:p w:rsidR="00207AC8" w:rsidRDefault="00950D50" w:rsidP="003165F2">
      <w:pPr>
        <w:pStyle w:val="a3"/>
        <w:shd w:val="clear" w:color="auto" w:fill="FFFFFF"/>
        <w:spacing w:before="0" w:beforeAutospacing="0" w:after="0" w:afterAutospacing="0"/>
        <w:jc w:val="both"/>
        <w:rPr>
          <w:color w:val="000000" w:themeColor="text1"/>
        </w:rPr>
      </w:pPr>
      <w:r>
        <w:rPr>
          <w:color w:val="000000" w:themeColor="text1"/>
        </w:rPr>
        <w:t>1.</w:t>
      </w:r>
      <w:r w:rsidR="00207AC8" w:rsidRPr="000B5BD9">
        <w:rPr>
          <w:color w:val="000000" w:themeColor="text1"/>
        </w:rPr>
        <w:t xml:space="preserve">2. </w:t>
      </w:r>
      <w:r w:rsidR="003165F2" w:rsidRPr="000B5BD9">
        <w:rPr>
          <w:color w:val="000000" w:themeColor="text1"/>
        </w:rPr>
        <w:t xml:space="preserve"> </w:t>
      </w:r>
      <w:r w:rsidR="00207AC8" w:rsidRPr="000B5BD9">
        <w:rPr>
          <w:color w:val="000000" w:themeColor="text1"/>
        </w:rPr>
        <w:t>Член СНТ "</w:t>
      </w:r>
      <w:r w:rsidR="003165F2" w:rsidRPr="000B5BD9">
        <w:rPr>
          <w:color w:val="000000" w:themeColor="text1"/>
        </w:rPr>
        <w:t>Росинка-3</w:t>
      </w:r>
      <w:r w:rsidR="00207AC8" w:rsidRPr="000B5BD9">
        <w:rPr>
          <w:color w:val="000000" w:themeColor="text1"/>
        </w:rPr>
        <w:t>" вправе обжаловать в суд решение общего собрания его членов (собрания уполномоченных) или решение органа управления таким объединением, которые нарушают права и законные интересы члена данного товарищества.</w:t>
      </w:r>
    </w:p>
    <w:p w:rsidR="007837DE" w:rsidRPr="00300C9B" w:rsidRDefault="007837DE" w:rsidP="007837DE">
      <w:pPr>
        <w:pStyle w:val="ConsPlusNormal"/>
        <w:jc w:val="both"/>
        <w:rPr>
          <w:rFonts w:ascii="Times New Roman" w:hAnsi="Times New Roman"/>
          <w:sz w:val="24"/>
          <w:szCs w:val="24"/>
        </w:rPr>
      </w:pPr>
      <w:r>
        <w:rPr>
          <w:rFonts w:ascii="Times New Roman" w:hAnsi="Times New Roman"/>
          <w:sz w:val="24"/>
          <w:szCs w:val="24"/>
        </w:rPr>
        <w:t>1.3. Председатель</w:t>
      </w:r>
      <w:r w:rsidRPr="00300C9B">
        <w:rPr>
          <w:rFonts w:ascii="Times New Roman" w:hAnsi="Times New Roman"/>
          <w:sz w:val="24"/>
          <w:szCs w:val="24"/>
        </w:rPr>
        <w:t xml:space="preserve">ствующим на общем собрании членов </w:t>
      </w:r>
      <w:r>
        <w:rPr>
          <w:rFonts w:ascii="Times New Roman" w:hAnsi="Times New Roman"/>
          <w:sz w:val="24"/>
          <w:szCs w:val="24"/>
        </w:rPr>
        <w:t>Товарищества</w:t>
      </w:r>
      <w:r w:rsidRPr="00300C9B">
        <w:rPr>
          <w:rFonts w:ascii="Times New Roman" w:hAnsi="Times New Roman"/>
          <w:sz w:val="24"/>
          <w:szCs w:val="24"/>
        </w:rPr>
        <w:t xml:space="preserve"> является </w:t>
      </w:r>
      <w:r>
        <w:rPr>
          <w:rFonts w:ascii="Times New Roman" w:hAnsi="Times New Roman"/>
          <w:sz w:val="24"/>
          <w:szCs w:val="24"/>
        </w:rPr>
        <w:t>Председатель</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 если иное решение не принято этим собранием.</w:t>
      </w:r>
    </w:p>
    <w:p w:rsidR="007837DE" w:rsidRPr="00300C9B" w:rsidRDefault="007837DE" w:rsidP="007837DE">
      <w:pPr>
        <w:pStyle w:val="ConsPlusNormal"/>
        <w:jc w:val="both"/>
        <w:rPr>
          <w:rFonts w:ascii="Times New Roman" w:hAnsi="Times New Roman"/>
          <w:sz w:val="24"/>
          <w:szCs w:val="24"/>
        </w:rPr>
      </w:pPr>
      <w:r>
        <w:rPr>
          <w:rFonts w:ascii="Times New Roman" w:hAnsi="Times New Roman"/>
          <w:sz w:val="24"/>
          <w:szCs w:val="24"/>
        </w:rPr>
        <w:t>1.4</w:t>
      </w:r>
      <w:r w:rsidRPr="00300C9B">
        <w:rPr>
          <w:rFonts w:ascii="Times New Roman" w:hAnsi="Times New Roman"/>
          <w:sz w:val="24"/>
          <w:szCs w:val="24"/>
        </w:rPr>
        <w:t xml:space="preserve">. В случаях, определенных </w:t>
      </w:r>
      <w:r>
        <w:rPr>
          <w:rFonts w:ascii="Times New Roman" w:hAnsi="Times New Roman"/>
          <w:sz w:val="24"/>
          <w:szCs w:val="24"/>
        </w:rPr>
        <w:t>Правление</w:t>
      </w:r>
      <w:r w:rsidRPr="00300C9B">
        <w:rPr>
          <w:rFonts w:ascii="Times New Roman" w:hAnsi="Times New Roman"/>
          <w:sz w:val="24"/>
          <w:szCs w:val="24"/>
        </w:rPr>
        <w:t xml:space="preserve">м </w:t>
      </w:r>
      <w:r>
        <w:rPr>
          <w:rFonts w:ascii="Times New Roman" w:hAnsi="Times New Roman"/>
          <w:sz w:val="24"/>
          <w:szCs w:val="24"/>
        </w:rPr>
        <w:t>Товарищества</w:t>
      </w:r>
      <w:r w:rsidRPr="00300C9B">
        <w:rPr>
          <w:rFonts w:ascii="Times New Roman" w:hAnsi="Times New Roman"/>
          <w:sz w:val="24"/>
          <w:szCs w:val="24"/>
        </w:rPr>
        <w:t xml:space="preserve">, решение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может быть принято в форме </w:t>
      </w:r>
      <w:r>
        <w:rPr>
          <w:rFonts w:ascii="Times New Roman" w:hAnsi="Times New Roman"/>
          <w:sz w:val="24"/>
          <w:szCs w:val="24"/>
        </w:rPr>
        <w:t xml:space="preserve">очного, </w:t>
      </w:r>
      <w:r w:rsidRPr="00300C9B">
        <w:rPr>
          <w:rFonts w:ascii="Times New Roman" w:hAnsi="Times New Roman"/>
          <w:sz w:val="24"/>
          <w:szCs w:val="24"/>
        </w:rPr>
        <w:t>очно-заочного или заочного</w:t>
      </w:r>
      <w:r>
        <w:rPr>
          <w:rFonts w:ascii="Times New Roman" w:hAnsi="Times New Roman"/>
          <w:sz w:val="24"/>
          <w:szCs w:val="24"/>
        </w:rPr>
        <w:t>, в том числе дистанционного (через официальный сайт Товарищества)</w:t>
      </w:r>
      <w:r w:rsidRPr="00300C9B">
        <w:rPr>
          <w:rFonts w:ascii="Times New Roman" w:hAnsi="Times New Roman"/>
          <w:sz w:val="24"/>
          <w:szCs w:val="24"/>
        </w:rPr>
        <w:t xml:space="preserve"> голосования.</w:t>
      </w:r>
      <w:r>
        <w:rPr>
          <w:rFonts w:ascii="Times New Roman" w:hAnsi="Times New Roman"/>
          <w:sz w:val="24"/>
          <w:szCs w:val="24"/>
        </w:rPr>
        <w:t xml:space="preserve"> Решение о форме голосования принимается Правлением Товарищества.</w:t>
      </w:r>
    </w:p>
    <w:p w:rsidR="007837DE" w:rsidRPr="00300C9B" w:rsidRDefault="007837DE" w:rsidP="007837DE">
      <w:pPr>
        <w:pStyle w:val="ConsPlusNormal"/>
        <w:jc w:val="both"/>
        <w:rPr>
          <w:rFonts w:ascii="Times New Roman" w:hAnsi="Times New Roman"/>
          <w:sz w:val="24"/>
          <w:szCs w:val="24"/>
        </w:rPr>
      </w:pPr>
      <w:r>
        <w:rPr>
          <w:rFonts w:ascii="Times New Roman" w:hAnsi="Times New Roman"/>
          <w:sz w:val="24"/>
          <w:szCs w:val="24"/>
        </w:rPr>
        <w:t>1.5</w:t>
      </w:r>
      <w:r w:rsidRPr="00300C9B">
        <w:rPr>
          <w:rFonts w:ascii="Times New Roman" w:hAnsi="Times New Roman"/>
          <w:sz w:val="24"/>
          <w:szCs w:val="24"/>
        </w:rPr>
        <w:t xml:space="preserve">. Решения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являются обязательными для исполнения органами </w:t>
      </w:r>
      <w:r>
        <w:rPr>
          <w:rFonts w:ascii="Times New Roman" w:hAnsi="Times New Roman"/>
          <w:sz w:val="24"/>
          <w:szCs w:val="24"/>
        </w:rPr>
        <w:t>Товарищества</w:t>
      </w:r>
      <w:r w:rsidRPr="00300C9B">
        <w:rPr>
          <w:rFonts w:ascii="Times New Roman" w:hAnsi="Times New Roman"/>
          <w:sz w:val="24"/>
          <w:szCs w:val="24"/>
        </w:rPr>
        <w:t xml:space="preserve">, членами </w:t>
      </w:r>
      <w:r>
        <w:rPr>
          <w:rFonts w:ascii="Times New Roman" w:hAnsi="Times New Roman"/>
          <w:sz w:val="24"/>
          <w:szCs w:val="24"/>
        </w:rPr>
        <w:t>Товарищества</w:t>
      </w:r>
      <w:r w:rsidRPr="00300C9B">
        <w:rPr>
          <w:rFonts w:ascii="Times New Roman" w:hAnsi="Times New Roman"/>
          <w:sz w:val="24"/>
          <w:szCs w:val="24"/>
        </w:rPr>
        <w:t xml:space="preserve">, а также лицами, </w:t>
      </w:r>
      <w:r>
        <w:rPr>
          <w:rFonts w:ascii="Times New Roman" w:hAnsi="Times New Roman"/>
          <w:sz w:val="24"/>
          <w:szCs w:val="24"/>
        </w:rPr>
        <w:t>являющимися собственниками земельных участков на территории Товарищества, не являющимися членами Товарищества</w:t>
      </w:r>
      <w:r w:rsidRPr="00300C9B">
        <w:rPr>
          <w:rFonts w:ascii="Times New Roman" w:hAnsi="Times New Roman"/>
          <w:sz w:val="24"/>
          <w:szCs w:val="24"/>
        </w:rPr>
        <w:t>.</w:t>
      </w:r>
    </w:p>
    <w:p w:rsidR="007837DE" w:rsidRDefault="007837DE" w:rsidP="003165F2">
      <w:pPr>
        <w:pStyle w:val="a3"/>
        <w:shd w:val="clear" w:color="auto" w:fill="FFFFFF"/>
        <w:spacing w:before="0" w:beforeAutospacing="0" w:after="0" w:afterAutospacing="0"/>
        <w:jc w:val="both"/>
        <w:rPr>
          <w:color w:val="000000" w:themeColor="text1"/>
        </w:rPr>
      </w:pPr>
    </w:p>
    <w:p w:rsidR="00517FA7" w:rsidRDefault="00517FA7" w:rsidP="003165F2">
      <w:pPr>
        <w:pStyle w:val="a3"/>
        <w:shd w:val="clear" w:color="auto" w:fill="FFFFFF"/>
        <w:spacing w:before="0" w:beforeAutospacing="0" w:after="0" w:afterAutospacing="0"/>
        <w:jc w:val="center"/>
        <w:rPr>
          <w:rStyle w:val="a4"/>
          <w:color w:val="000000" w:themeColor="text1"/>
          <w:sz w:val="28"/>
          <w:szCs w:val="28"/>
        </w:rPr>
      </w:pPr>
    </w:p>
    <w:p w:rsidR="00207AC8" w:rsidRPr="003165F2" w:rsidRDefault="00207AC8" w:rsidP="003165F2">
      <w:pPr>
        <w:pStyle w:val="a3"/>
        <w:shd w:val="clear" w:color="auto" w:fill="FFFFFF"/>
        <w:spacing w:before="0" w:beforeAutospacing="0" w:after="0" w:afterAutospacing="0"/>
        <w:jc w:val="center"/>
        <w:rPr>
          <w:color w:val="000000" w:themeColor="text1"/>
          <w:sz w:val="28"/>
          <w:szCs w:val="28"/>
        </w:rPr>
      </w:pPr>
      <w:r w:rsidRPr="003165F2">
        <w:rPr>
          <w:rStyle w:val="a4"/>
          <w:color w:val="000000" w:themeColor="text1"/>
          <w:sz w:val="28"/>
          <w:szCs w:val="28"/>
        </w:rPr>
        <w:t xml:space="preserve">2. Компетенция общего собрания членов </w:t>
      </w:r>
      <w:r w:rsidR="003165F2">
        <w:rPr>
          <w:rStyle w:val="a4"/>
          <w:color w:val="000000" w:themeColor="text1"/>
          <w:sz w:val="28"/>
          <w:szCs w:val="28"/>
        </w:rPr>
        <w:t xml:space="preserve"> </w:t>
      </w:r>
    </w:p>
    <w:p w:rsidR="000B5BD9" w:rsidRPr="00300C9B" w:rsidRDefault="000B5BD9" w:rsidP="000B5BD9">
      <w:pPr>
        <w:pStyle w:val="ConsPlusNormal"/>
        <w:jc w:val="both"/>
        <w:rPr>
          <w:rFonts w:ascii="Times New Roman" w:hAnsi="Times New Roman"/>
          <w:sz w:val="24"/>
          <w:szCs w:val="24"/>
        </w:rPr>
      </w:pPr>
      <w:r w:rsidRPr="000B5BD9">
        <w:rPr>
          <w:rStyle w:val="a4"/>
          <w:rFonts w:ascii="Times New Roman" w:hAnsi="Times New Roman"/>
          <w:b w:val="0"/>
          <w:color w:val="000000" w:themeColor="text1"/>
          <w:sz w:val="24"/>
          <w:szCs w:val="24"/>
        </w:rPr>
        <w:t>2.1.</w:t>
      </w:r>
      <w:r w:rsidR="00207AC8" w:rsidRPr="003165F2">
        <w:rPr>
          <w:rStyle w:val="apple-converted-space"/>
          <w:b/>
          <w:bCs/>
          <w:color w:val="000000" w:themeColor="text1"/>
          <w:sz w:val="28"/>
          <w:szCs w:val="28"/>
        </w:rPr>
        <w:t> </w:t>
      </w:r>
      <w:r w:rsidRPr="00300C9B">
        <w:rPr>
          <w:rFonts w:ascii="Times New Roman" w:hAnsi="Times New Roman"/>
          <w:sz w:val="24"/>
          <w:szCs w:val="24"/>
        </w:rPr>
        <w:t xml:space="preserve">К исключительной компетенции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относятся:</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 изменение устава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2) избрание органов </w:t>
      </w:r>
      <w:r>
        <w:rPr>
          <w:rFonts w:ascii="Times New Roman" w:hAnsi="Times New Roman"/>
          <w:sz w:val="24"/>
          <w:szCs w:val="24"/>
        </w:rPr>
        <w:t>Товарищества</w:t>
      </w:r>
      <w:r w:rsidRPr="00300C9B">
        <w:rPr>
          <w:rFonts w:ascii="Times New Roman" w:hAnsi="Times New Roman"/>
          <w:sz w:val="24"/>
          <w:szCs w:val="24"/>
        </w:rPr>
        <w:t xml:space="preserve"> (</w:t>
      </w:r>
      <w:r>
        <w:rPr>
          <w:rFonts w:ascii="Times New Roman" w:hAnsi="Times New Roman"/>
          <w:sz w:val="24"/>
          <w:szCs w:val="24"/>
        </w:rPr>
        <w:t>председателя</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 xml:space="preserve">, членов правления </w:t>
      </w:r>
      <w:r>
        <w:rPr>
          <w:rFonts w:ascii="Times New Roman" w:hAnsi="Times New Roman"/>
          <w:sz w:val="24"/>
          <w:szCs w:val="24"/>
        </w:rPr>
        <w:t>Товарищества</w:t>
      </w:r>
      <w:r w:rsidRPr="00300C9B">
        <w:rPr>
          <w:rFonts w:ascii="Times New Roman" w:hAnsi="Times New Roman"/>
          <w:sz w:val="24"/>
          <w:szCs w:val="24"/>
        </w:rPr>
        <w:t>), ревизионной комиссии (ревизора), досрочное прекращение их полномочий;</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3) определение условий, на которых осуществляется оплата труда </w:t>
      </w:r>
      <w:r>
        <w:rPr>
          <w:rFonts w:ascii="Times New Roman" w:hAnsi="Times New Roman"/>
          <w:sz w:val="24"/>
          <w:szCs w:val="24"/>
        </w:rPr>
        <w:t>Председателя</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 xml:space="preserve">, членов </w:t>
      </w:r>
      <w:r>
        <w:rPr>
          <w:rFonts w:ascii="Times New Roman" w:hAnsi="Times New Roman"/>
          <w:sz w:val="24"/>
          <w:szCs w:val="24"/>
        </w:rPr>
        <w:t>П</w:t>
      </w:r>
      <w:r w:rsidRPr="00300C9B">
        <w:rPr>
          <w:rFonts w:ascii="Times New Roman" w:hAnsi="Times New Roman"/>
          <w:sz w:val="24"/>
          <w:szCs w:val="24"/>
        </w:rPr>
        <w:t xml:space="preserve">равления </w:t>
      </w:r>
      <w:r>
        <w:rPr>
          <w:rFonts w:ascii="Times New Roman" w:hAnsi="Times New Roman"/>
          <w:sz w:val="24"/>
          <w:szCs w:val="24"/>
        </w:rPr>
        <w:t>Товарищества</w:t>
      </w:r>
      <w:r w:rsidRPr="00300C9B">
        <w:rPr>
          <w:rFonts w:ascii="Times New Roman" w:hAnsi="Times New Roman"/>
          <w:sz w:val="24"/>
          <w:szCs w:val="24"/>
        </w:rPr>
        <w:t xml:space="preserve">, членов ревизионной комиссии (ревизора), а также иных лиц, с которыми </w:t>
      </w:r>
      <w:r>
        <w:rPr>
          <w:rFonts w:ascii="Times New Roman" w:hAnsi="Times New Roman"/>
          <w:sz w:val="24"/>
          <w:szCs w:val="24"/>
        </w:rPr>
        <w:t>Товарищество</w:t>
      </w:r>
      <w:r w:rsidRPr="00300C9B">
        <w:rPr>
          <w:rFonts w:ascii="Times New Roman" w:hAnsi="Times New Roman"/>
          <w:sz w:val="24"/>
          <w:szCs w:val="24"/>
        </w:rPr>
        <w:t>м заключены трудовые договоры;</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4) принятие решения о приобретении </w:t>
      </w:r>
      <w:r>
        <w:rPr>
          <w:rFonts w:ascii="Times New Roman" w:hAnsi="Times New Roman"/>
          <w:sz w:val="24"/>
          <w:szCs w:val="24"/>
        </w:rPr>
        <w:t>Товарищество</w:t>
      </w:r>
      <w:r w:rsidRPr="00300C9B">
        <w:rPr>
          <w:rFonts w:ascii="Times New Roman" w:hAnsi="Times New Roman"/>
          <w:sz w:val="24"/>
          <w:szCs w:val="24"/>
        </w:rPr>
        <w:t xml:space="preserve">м земельных участков, находящихся в государственной или муниципальной собственности, о совершении </w:t>
      </w:r>
      <w:r w:rsidRPr="00300C9B">
        <w:rPr>
          <w:rFonts w:ascii="Times New Roman" w:hAnsi="Times New Roman"/>
          <w:sz w:val="24"/>
          <w:szCs w:val="24"/>
        </w:rPr>
        <w:lastRenderedPageBreak/>
        <w:t>необходимых действий для приобретения указанных земельных участков;</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7) прием граждан в члены </w:t>
      </w:r>
      <w:r>
        <w:rPr>
          <w:rFonts w:ascii="Times New Roman" w:hAnsi="Times New Roman"/>
          <w:sz w:val="24"/>
          <w:szCs w:val="24"/>
        </w:rPr>
        <w:t>Товарищества</w:t>
      </w:r>
      <w:r w:rsidRPr="00300C9B">
        <w:rPr>
          <w:rFonts w:ascii="Times New Roman" w:hAnsi="Times New Roman"/>
          <w:sz w:val="24"/>
          <w:szCs w:val="24"/>
        </w:rPr>
        <w:t xml:space="preserve">, исключение граждан из числа членов </w:t>
      </w:r>
      <w:r>
        <w:rPr>
          <w:rFonts w:ascii="Times New Roman" w:hAnsi="Times New Roman"/>
          <w:sz w:val="24"/>
          <w:szCs w:val="24"/>
        </w:rPr>
        <w:t>Товарищества</w:t>
      </w:r>
      <w:r w:rsidRPr="00300C9B">
        <w:rPr>
          <w:rFonts w:ascii="Times New Roman" w:hAnsi="Times New Roman"/>
          <w:sz w:val="24"/>
          <w:szCs w:val="24"/>
        </w:rPr>
        <w:t xml:space="preserve">, определение порядка рассмотрения заявлений граждан о приеме в члены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8) принятие решения об открытии или о закрытии банковских счетов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9) одобрение проекта планировки территории и (или) проекта межевания территории, </w:t>
      </w:r>
      <w:proofErr w:type="gramStart"/>
      <w:r w:rsidRPr="00300C9B">
        <w:rPr>
          <w:rFonts w:ascii="Times New Roman" w:hAnsi="Times New Roman"/>
          <w:sz w:val="24"/>
          <w:szCs w:val="24"/>
        </w:rPr>
        <w:t>подготовленных</w:t>
      </w:r>
      <w:proofErr w:type="gramEnd"/>
      <w:r w:rsidRPr="00300C9B">
        <w:rPr>
          <w:rFonts w:ascii="Times New Roman" w:hAnsi="Times New Roman"/>
          <w:sz w:val="24"/>
          <w:szCs w:val="24"/>
        </w:rPr>
        <w:t xml:space="preserve"> в отношении территории садоводства или огородничества;</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10) распределение образованных на основании утвержденной документации по планировке территории садовых или огородных земельных участков между членами </w:t>
      </w:r>
      <w:r>
        <w:rPr>
          <w:rFonts w:ascii="Times New Roman" w:hAnsi="Times New Roman"/>
          <w:sz w:val="24"/>
          <w:szCs w:val="24"/>
        </w:rPr>
        <w:t>Товарищества</w:t>
      </w:r>
      <w:r w:rsidRPr="00300C9B">
        <w:rPr>
          <w:rFonts w:ascii="Times New Roman" w:hAnsi="Times New Roman"/>
          <w:sz w:val="24"/>
          <w:szCs w:val="24"/>
        </w:rPr>
        <w:t xml:space="preserve">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11) утверждение отчетов ревизионной комиссии (ревизора);</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12) утверждение положения об оплате труда работников и членов органов </w:t>
      </w:r>
      <w:r>
        <w:rPr>
          <w:rFonts w:ascii="Times New Roman" w:hAnsi="Times New Roman"/>
          <w:sz w:val="24"/>
          <w:szCs w:val="24"/>
        </w:rPr>
        <w:t>Товарищества</w:t>
      </w:r>
      <w:r w:rsidRPr="00300C9B">
        <w:rPr>
          <w:rFonts w:ascii="Times New Roman" w:hAnsi="Times New Roman"/>
          <w:sz w:val="24"/>
          <w:szCs w:val="24"/>
        </w:rPr>
        <w:t xml:space="preserve">, членов ревизионной комиссии (ревизора), заключивших трудовые договоры с </w:t>
      </w:r>
      <w:r>
        <w:rPr>
          <w:rFonts w:ascii="Times New Roman" w:hAnsi="Times New Roman"/>
          <w:sz w:val="24"/>
          <w:szCs w:val="24"/>
        </w:rPr>
        <w:t>Товарищество</w:t>
      </w:r>
      <w:r w:rsidRPr="00300C9B">
        <w:rPr>
          <w:rFonts w:ascii="Times New Roman" w:hAnsi="Times New Roman"/>
          <w:sz w:val="24"/>
          <w:szCs w:val="24"/>
        </w:rPr>
        <w:t>м;</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13) принятие решений о создании ассоциаций (союзов) товариществ, вступлении в них или выходе из них;</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14) заключение договора с аудиторской организацией или индивидуальным аудитором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15) утверждение порядка ведения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деятельности </w:t>
      </w:r>
      <w:r>
        <w:rPr>
          <w:rFonts w:ascii="Times New Roman" w:hAnsi="Times New Roman"/>
          <w:sz w:val="24"/>
          <w:szCs w:val="24"/>
        </w:rPr>
        <w:t>Председателя</w:t>
      </w:r>
      <w:r w:rsidRPr="00300C9B">
        <w:rPr>
          <w:rFonts w:ascii="Times New Roman" w:hAnsi="Times New Roman"/>
          <w:sz w:val="24"/>
          <w:szCs w:val="24"/>
        </w:rPr>
        <w:t xml:space="preserve"> и </w:t>
      </w:r>
      <w:r>
        <w:rPr>
          <w:rFonts w:ascii="Times New Roman" w:hAnsi="Times New Roman"/>
          <w:sz w:val="24"/>
          <w:szCs w:val="24"/>
        </w:rPr>
        <w:t>П</w:t>
      </w:r>
      <w:r w:rsidRPr="00300C9B">
        <w:rPr>
          <w:rFonts w:ascii="Times New Roman" w:hAnsi="Times New Roman"/>
          <w:sz w:val="24"/>
          <w:szCs w:val="24"/>
        </w:rPr>
        <w:t xml:space="preserve">равления </w:t>
      </w:r>
      <w:r>
        <w:rPr>
          <w:rFonts w:ascii="Times New Roman" w:hAnsi="Times New Roman"/>
          <w:sz w:val="24"/>
          <w:szCs w:val="24"/>
        </w:rPr>
        <w:t>Товарищества</w:t>
      </w:r>
      <w:r w:rsidRPr="00300C9B">
        <w:rPr>
          <w:rFonts w:ascii="Times New Roman" w:hAnsi="Times New Roman"/>
          <w:sz w:val="24"/>
          <w:szCs w:val="24"/>
        </w:rPr>
        <w:t xml:space="preserve">, деятельности ревизионной комиссии (ревизора)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16) рассмотрение жалоб членов </w:t>
      </w:r>
      <w:r>
        <w:rPr>
          <w:rFonts w:ascii="Times New Roman" w:hAnsi="Times New Roman"/>
          <w:sz w:val="24"/>
          <w:szCs w:val="24"/>
        </w:rPr>
        <w:t>Товарищества</w:t>
      </w:r>
      <w:r w:rsidRPr="00300C9B">
        <w:rPr>
          <w:rFonts w:ascii="Times New Roman" w:hAnsi="Times New Roman"/>
          <w:sz w:val="24"/>
          <w:szCs w:val="24"/>
        </w:rPr>
        <w:t xml:space="preserve"> на решения и действия (бездействие) членов </w:t>
      </w:r>
      <w:r>
        <w:rPr>
          <w:rFonts w:ascii="Times New Roman" w:hAnsi="Times New Roman"/>
          <w:sz w:val="24"/>
          <w:szCs w:val="24"/>
        </w:rPr>
        <w:t>П</w:t>
      </w:r>
      <w:r w:rsidRPr="00300C9B">
        <w:rPr>
          <w:rFonts w:ascii="Times New Roman" w:hAnsi="Times New Roman"/>
          <w:sz w:val="24"/>
          <w:szCs w:val="24"/>
        </w:rPr>
        <w:t xml:space="preserve">равления, </w:t>
      </w:r>
      <w:r>
        <w:rPr>
          <w:rFonts w:ascii="Times New Roman" w:hAnsi="Times New Roman"/>
          <w:sz w:val="24"/>
          <w:szCs w:val="24"/>
        </w:rPr>
        <w:t>Председателя</w:t>
      </w:r>
      <w:r w:rsidRPr="00300C9B">
        <w:rPr>
          <w:rFonts w:ascii="Times New Roman" w:hAnsi="Times New Roman"/>
          <w:sz w:val="24"/>
          <w:szCs w:val="24"/>
        </w:rPr>
        <w:t xml:space="preserve">, членов ревизионной комиссии (ревизора)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17) утверждение приходно-расходной сметы </w:t>
      </w:r>
      <w:r>
        <w:rPr>
          <w:rFonts w:ascii="Times New Roman" w:hAnsi="Times New Roman"/>
          <w:sz w:val="24"/>
          <w:szCs w:val="24"/>
        </w:rPr>
        <w:t>Товарищества</w:t>
      </w:r>
      <w:r w:rsidRPr="00300C9B">
        <w:rPr>
          <w:rFonts w:ascii="Times New Roman" w:hAnsi="Times New Roman"/>
          <w:sz w:val="24"/>
          <w:szCs w:val="24"/>
        </w:rPr>
        <w:t xml:space="preserve"> и принятие решения о ее исполнении;</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18) утверждение отчетов </w:t>
      </w:r>
      <w:r>
        <w:rPr>
          <w:rFonts w:ascii="Times New Roman" w:hAnsi="Times New Roman"/>
          <w:sz w:val="24"/>
          <w:szCs w:val="24"/>
        </w:rPr>
        <w:t>П</w:t>
      </w:r>
      <w:r w:rsidRPr="00300C9B">
        <w:rPr>
          <w:rFonts w:ascii="Times New Roman" w:hAnsi="Times New Roman"/>
          <w:sz w:val="24"/>
          <w:szCs w:val="24"/>
        </w:rPr>
        <w:t xml:space="preserve">равления </w:t>
      </w:r>
      <w:r>
        <w:rPr>
          <w:rFonts w:ascii="Times New Roman" w:hAnsi="Times New Roman"/>
          <w:sz w:val="24"/>
          <w:szCs w:val="24"/>
        </w:rPr>
        <w:t>Товарищества</w:t>
      </w:r>
      <w:r w:rsidRPr="00300C9B">
        <w:rPr>
          <w:rFonts w:ascii="Times New Roman" w:hAnsi="Times New Roman"/>
          <w:sz w:val="24"/>
          <w:szCs w:val="24"/>
        </w:rPr>
        <w:t xml:space="preserve">, отчетов </w:t>
      </w:r>
      <w:r>
        <w:rPr>
          <w:rFonts w:ascii="Times New Roman" w:hAnsi="Times New Roman"/>
          <w:sz w:val="24"/>
          <w:szCs w:val="24"/>
        </w:rPr>
        <w:t>Председателя</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19) определение порядка рассмотрения органами </w:t>
      </w:r>
      <w:r>
        <w:rPr>
          <w:rFonts w:ascii="Times New Roman" w:hAnsi="Times New Roman"/>
          <w:sz w:val="24"/>
          <w:szCs w:val="24"/>
        </w:rPr>
        <w:t>Товарищества</w:t>
      </w:r>
      <w:r w:rsidRPr="00300C9B">
        <w:rPr>
          <w:rFonts w:ascii="Times New Roman" w:hAnsi="Times New Roman"/>
          <w:sz w:val="24"/>
          <w:szCs w:val="24"/>
        </w:rPr>
        <w:t xml:space="preserve"> заявлений (обращений, жалоб) членов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 xml:space="preserve">20) определение размера и срока внесения взносов, порядка расходования целевых взносов, а также размера и срока внесения платы, </w:t>
      </w:r>
      <w:r>
        <w:rPr>
          <w:rFonts w:ascii="Times New Roman" w:hAnsi="Times New Roman"/>
          <w:sz w:val="24"/>
          <w:szCs w:val="24"/>
        </w:rPr>
        <w:t>собственниками земельных участков на территории Товарищества, не являющихся членами 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2</w:t>
      </w:r>
      <w:r>
        <w:rPr>
          <w:rFonts w:ascii="Times New Roman" w:hAnsi="Times New Roman"/>
          <w:sz w:val="24"/>
          <w:szCs w:val="24"/>
        </w:rPr>
        <w:t>1</w:t>
      </w:r>
      <w:r w:rsidRPr="00300C9B">
        <w:rPr>
          <w:rFonts w:ascii="Times New Roman" w:hAnsi="Times New Roman"/>
          <w:sz w:val="24"/>
          <w:szCs w:val="24"/>
        </w:rPr>
        <w:t xml:space="preserve">) утверждение финансово-экономического обоснования размера взносов, финансово-экономического обоснования размера платы, </w:t>
      </w:r>
      <w:r>
        <w:rPr>
          <w:rFonts w:ascii="Times New Roman" w:hAnsi="Times New Roman"/>
          <w:sz w:val="24"/>
          <w:szCs w:val="24"/>
        </w:rPr>
        <w:t xml:space="preserve"> собственников земельных участков на территории Товарищества, не являющихся членами Товарищества;</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2</w:t>
      </w:r>
      <w:r>
        <w:rPr>
          <w:rFonts w:ascii="Times New Roman" w:hAnsi="Times New Roman"/>
          <w:sz w:val="24"/>
          <w:szCs w:val="24"/>
        </w:rPr>
        <w:t>2</w:t>
      </w:r>
      <w:r w:rsidRPr="00300C9B">
        <w:rPr>
          <w:rFonts w:ascii="Times New Roman" w:hAnsi="Times New Roman"/>
          <w:sz w:val="24"/>
          <w:szCs w:val="24"/>
        </w:rPr>
        <w:t xml:space="preserve">) принятие решений о реорганизации и ликвидации </w:t>
      </w:r>
      <w:r>
        <w:rPr>
          <w:rFonts w:ascii="Times New Roman" w:hAnsi="Times New Roman"/>
          <w:sz w:val="24"/>
          <w:szCs w:val="24"/>
        </w:rPr>
        <w:t>Товарищества</w:t>
      </w:r>
      <w:r w:rsidRPr="00300C9B">
        <w:rPr>
          <w:rFonts w:ascii="Times New Roman" w:hAnsi="Times New Roman"/>
          <w:sz w:val="24"/>
          <w:szCs w:val="24"/>
        </w:rPr>
        <w:t>, о назначении ликвидационной комиссии (ликвидатора) и об утверждении промежуточного ликвидационного баланса и ликвидационного баланса.</w:t>
      </w:r>
    </w:p>
    <w:p w:rsidR="000B5BD9" w:rsidRPr="00300C9B" w:rsidRDefault="000B5BD9" w:rsidP="000B5BD9">
      <w:pPr>
        <w:pStyle w:val="ConsPlusNormal"/>
        <w:jc w:val="both"/>
        <w:rPr>
          <w:rFonts w:ascii="Times New Roman" w:hAnsi="Times New Roman"/>
          <w:sz w:val="24"/>
          <w:szCs w:val="24"/>
        </w:rPr>
      </w:pPr>
      <w:r>
        <w:rPr>
          <w:rFonts w:ascii="Times New Roman" w:hAnsi="Times New Roman"/>
          <w:sz w:val="24"/>
          <w:szCs w:val="24"/>
        </w:rPr>
        <w:t>3.8.</w:t>
      </w:r>
      <w:r w:rsidRPr="00300C9B">
        <w:rPr>
          <w:rFonts w:ascii="Times New Roman" w:hAnsi="Times New Roman"/>
          <w:sz w:val="24"/>
          <w:szCs w:val="24"/>
        </w:rPr>
        <w:t xml:space="preserve">2. По вопросам, указанным в </w:t>
      </w:r>
      <w:hyperlink w:anchor="Par236" w:tooltip="1) изменение устава товарищества;" w:history="1">
        <w:r w:rsidRPr="005932D5">
          <w:rPr>
            <w:rFonts w:ascii="Times New Roman" w:hAnsi="Times New Roman"/>
            <w:color w:val="auto"/>
            <w:sz w:val="24"/>
            <w:szCs w:val="24"/>
          </w:rPr>
          <w:t xml:space="preserve">пунктах </w:t>
        </w:r>
        <w:r>
          <w:rPr>
            <w:rFonts w:ascii="Times New Roman" w:hAnsi="Times New Roman"/>
            <w:color w:val="auto"/>
            <w:sz w:val="24"/>
            <w:szCs w:val="24"/>
          </w:rPr>
          <w:t>2.</w:t>
        </w:r>
        <w:r w:rsidRPr="005932D5">
          <w:rPr>
            <w:rFonts w:ascii="Times New Roman" w:hAnsi="Times New Roman"/>
            <w:color w:val="auto"/>
            <w:sz w:val="24"/>
            <w:szCs w:val="24"/>
          </w:rPr>
          <w:t>1</w:t>
        </w:r>
      </w:hyperlink>
      <w:r w:rsidRPr="005932D5">
        <w:rPr>
          <w:rFonts w:ascii="Times New Roman" w:hAnsi="Times New Roman"/>
          <w:color w:val="auto"/>
          <w:sz w:val="24"/>
          <w:szCs w:val="24"/>
        </w:rPr>
        <w:t xml:space="preserve"> -</w:t>
      </w:r>
      <w:r>
        <w:rPr>
          <w:rFonts w:ascii="Times New Roman" w:hAnsi="Times New Roman"/>
          <w:color w:val="auto"/>
          <w:sz w:val="24"/>
          <w:szCs w:val="24"/>
        </w:rPr>
        <w:t>2.</w:t>
      </w:r>
      <w:r w:rsidRPr="005932D5">
        <w:rPr>
          <w:rFonts w:ascii="Times New Roman" w:hAnsi="Times New Roman"/>
          <w:color w:val="auto"/>
          <w:sz w:val="24"/>
          <w:szCs w:val="24"/>
        </w:rPr>
        <w:t xml:space="preserve">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Pr="005932D5">
          <w:rPr>
            <w:rFonts w:ascii="Times New Roman" w:hAnsi="Times New Roman"/>
            <w:color w:val="auto"/>
            <w:sz w:val="24"/>
            <w:szCs w:val="24"/>
          </w:rPr>
          <w:t>6</w:t>
        </w:r>
      </w:hyperlink>
      <w:r w:rsidRPr="005932D5">
        <w:rPr>
          <w:rFonts w:ascii="Times New Roman" w:hAnsi="Times New Roman"/>
          <w:color w:val="auto"/>
          <w:sz w:val="24"/>
          <w:szCs w:val="24"/>
        </w:rPr>
        <w:t xml:space="preserve">, </w:t>
      </w:r>
      <w:r>
        <w:rPr>
          <w:rFonts w:ascii="Times New Roman" w:hAnsi="Times New Roman"/>
          <w:color w:val="auto"/>
          <w:sz w:val="24"/>
          <w:szCs w:val="24"/>
        </w:rPr>
        <w:t>2.</w:t>
      </w:r>
      <w:hyperlink w:anchor="Par245"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history="1">
        <w:r w:rsidRPr="005932D5">
          <w:rPr>
            <w:rFonts w:ascii="Times New Roman" w:hAnsi="Times New Roman"/>
            <w:color w:val="auto"/>
            <w:sz w:val="24"/>
            <w:szCs w:val="24"/>
          </w:rPr>
          <w:t>10</w:t>
        </w:r>
      </w:hyperlink>
      <w:r w:rsidRPr="005932D5">
        <w:rPr>
          <w:rFonts w:ascii="Times New Roman" w:hAnsi="Times New Roman"/>
          <w:color w:val="auto"/>
          <w:sz w:val="24"/>
          <w:szCs w:val="24"/>
        </w:rPr>
        <w:t xml:space="preserve">, </w:t>
      </w:r>
      <w:r>
        <w:rPr>
          <w:rFonts w:ascii="Times New Roman" w:hAnsi="Times New Roman"/>
          <w:color w:val="auto"/>
          <w:sz w:val="24"/>
          <w:szCs w:val="24"/>
        </w:rPr>
        <w:t>2.</w:t>
      </w:r>
      <w:hyperlink w:anchor="Par252" w:tooltip="17) утверждение приходно-расходной сметы товарищества и принятие решения о ее исполнении;" w:history="1">
        <w:r w:rsidRPr="005932D5">
          <w:rPr>
            <w:rFonts w:ascii="Times New Roman" w:hAnsi="Times New Roman"/>
            <w:color w:val="auto"/>
            <w:sz w:val="24"/>
            <w:szCs w:val="24"/>
          </w:rPr>
          <w:t>17</w:t>
        </w:r>
      </w:hyperlink>
      <w:r w:rsidRPr="005932D5">
        <w:rPr>
          <w:rFonts w:ascii="Times New Roman" w:hAnsi="Times New Roman"/>
          <w:color w:val="auto"/>
          <w:sz w:val="24"/>
          <w:szCs w:val="24"/>
        </w:rPr>
        <w:t xml:space="preserve">, </w:t>
      </w:r>
      <w:r>
        <w:rPr>
          <w:rFonts w:ascii="Times New Roman" w:hAnsi="Times New Roman"/>
          <w:color w:val="auto"/>
          <w:sz w:val="24"/>
          <w:szCs w:val="24"/>
        </w:rPr>
        <w:t>2.</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Pr="005932D5">
          <w:rPr>
            <w:rFonts w:ascii="Times New Roman" w:hAnsi="Times New Roman"/>
            <w:color w:val="auto"/>
            <w:sz w:val="24"/>
            <w:szCs w:val="24"/>
          </w:rPr>
          <w:t>21</w:t>
        </w:r>
      </w:hyperlink>
      <w:r w:rsidRPr="005932D5">
        <w:rPr>
          <w:rFonts w:ascii="Times New Roman" w:hAnsi="Times New Roman"/>
          <w:color w:val="auto"/>
          <w:sz w:val="24"/>
          <w:szCs w:val="24"/>
        </w:rPr>
        <w:t xml:space="preserve"> </w:t>
      </w:r>
      <w:r>
        <w:rPr>
          <w:rFonts w:ascii="Times New Roman" w:hAnsi="Times New Roman"/>
          <w:color w:val="auto"/>
          <w:sz w:val="24"/>
          <w:szCs w:val="24"/>
        </w:rPr>
        <w:t>–</w:t>
      </w:r>
      <w:r w:rsidRPr="005932D5">
        <w:rPr>
          <w:rFonts w:ascii="Times New Roman" w:hAnsi="Times New Roman"/>
          <w:color w:val="auto"/>
          <w:sz w:val="24"/>
          <w:szCs w:val="24"/>
        </w:rPr>
        <w:t xml:space="preserve"> </w:t>
      </w:r>
      <w:r>
        <w:rPr>
          <w:rFonts w:ascii="Times New Roman" w:hAnsi="Times New Roman"/>
          <w:color w:val="auto"/>
          <w:sz w:val="24"/>
          <w:szCs w:val="24"/>
        </w:rPr>
        <w:t xml:space="preserve">2.23 </w:t>
      </w:r>
      <w:r w:rsidRPr="00300C9B">
        <w:rPr>
          <w:rFonts w:ascii="Times New Roman" w:hAnsi="Times New Roman"/>
          <w:sz w:val="24"/>
          <w:szCs w:val="24"/>
        </w:rPr>
        <w:t xml:space="preserve">решения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принимаются квалифицированным большинством не менее двух третей голосов от общего числа присутствующих на </w:t>
      </w:r>
      <w:r w:rsidRPr="00300C9B">
        <w:rPr>
          <w:rFonts w:ascii="Times New Roman" w:hAnsi="Times New Roman"/>
          <w:sz w:val="24"/>
          <w:szCs w:val="24"/>
        </w:rPr>
        <w:lastRenderedPageBreak/>
        <w:t xml:space="preserve">общем собрании членов </w:t>
      </w:r>
      <w:r>
        <w:rPr>
          <w:rFonts w:ascii="Times New Roman" w:hAnsi="Times New Roman"/>
          <w:sz w:val="24"/>
          <w:szCs w:val="24"/>
        </w:rPr>
        <w:t>Товарищества</w:t>
      </w:r>
      <w:r w:rsidRPr="00300C9B">
        <w:rPr>
          <w:rFonts w:ascii="Times New Roman" w:hAnsi="Times New Roman"/>
          <w:sz w:val="24"/>
          <w:szCs w:val="24"/>
        </w:rPr>
        <w:t>.</w:t>
      </w:r>
    </w:p>
    <w:p w:rsidR="000B5BD9" w:rsidRPr="00300C9B" w:rsidRDefault="000B5BD9" w:rsidP="000B5BD9">
      <w:pPr>
        <w:pStyle w:val="ConsPlusNormal"/>
        <w:jc w:val="both"/>
        <w:rPr>
          <w:rFonts w:ascii="Times New Roman" w:hAnsi="Times New Roman"/>
          <w:sz w:val="24"/>
          <w:szCs w:val="24"/>
        </w:rPr>
      </w:pPr>
      <w:r w:rsidRPr="00300C9B">
        <w:rPr>
          <w:rFonts w:ascii="Times New Roman" w:hAnsi="Times New Roman"/>
          <w:sz w:val="24"/>
          <w:szCs w:val="24"/>
        </w:rPr>
        <w:t>3.</w:t>
      </w:r>
      <w:r>
        <w:rPr>
          <w:rFonts w:ascii="Times New Roman" w:hAnsi="Times New Roman"/>
          <w:sz w:val="24"/>
          <w:szCs w:val="24"/>
        </w:rPr>
        <w:t>8.3.</w:t>
      </w:r>
      <w:r w:rsidRPr="00300C9B">
        <w:rPr>
          <w:rFonts w:ascii="Times New Roman" w:hAnsi="Times New Roman"/>
          <w:sz w:val="24"/>
          <w:szCs w:val="24"/>
        </w:rPr>
        <w:t xml:space="preserve"> По вопросам, указанным в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Pr="005932D5">
          <w:rPr>
            <w:rFonts w:ascii="Times New Roman" w:hAnsi="Times New Roman"/>
            <w:color w:val="auto"/>
            <w:sz w:val="24"/>
            <w:szCs w:val="24"/>
          </w:rPr>
          <w:t xml:space="preserve">пунктах </w:t>
        </w:r>
        <w:r>
          <w:rPr>
            <w:rFonts w:ascii="Times New Roman" w:hAnsi="Times New Roman"/>
            <w:color w:val="auto"/>
            <w:sz w:val="24"/>
            <w:szCs w:val="24"/>
          </w:rPr>
          <w:t>2.</w:t>
        </w:r>
        <w:r w:rsidRPr="005932D5">
          <w:rPr>
            <w:rFonts w:ascii="Times New Roman" w:hAnsi="Times New Roman"/>
            <w:color w:val="auto"/>
            <w:sz w:val="24"/>
            <w:szCs w:val="24"/>
          </w:rPr>
          <w:t>4</w:t>
        </w:r>
      </w:hyperlink>
      <w:r w:rsidRPr="005932D5">
        <w:rPr>
          <w:rFonts w:ascii="Times New Roman" w:hAnsi="Times New Roman"/>
          <w:color w:val="auto"/>
          <w:sz w:val="24"/>
          <w:szCs w:val="24"/>
        </w:rPr>
        <w:t xml:space="preserve"> </w:t>
      </w:r>
      <w:r>
        <w:rPr>
          <w:rFonts w:ascii="Times New Roman" w:hAnsi="Times New Roman"/>
          <w:color w:val="auto"/>
          <w:sz w:val="24"/>
          <w:szCs w:val="24"/>
        </w:rPr>
        <w:t>–</w:t>
      </w:r>
      <w:r w:rsidRPr="005932D5">
        <w:rPr>
          <w:rFonts w:ascii="Times New Roman" w:hAnsi="Times New Roman"/>
          <w:color w:val="auto"/>
          <w:sz w:val="24"/>
          <w:szCs w:val="24"/>
        </w:rPr>
        <w:t xml:space="preserve"> </w:t>
      </w:r>
      <w:r>
        <w:rPr>
          <w:rFonts w:ascii="Times New Roman" w:hAnsi="Times New Roman"/>
          <w:color w:val="auto"/>
          <w:sz w:val="24"/>
          <w:szCs w:val="24"/>
        </w:rPr>
        <w:t>2.</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Pr="005932D5">
          <w:rPr>
            <w:rFonts w:ascii="Times New Roman" w:hAnsi="Times New Roman"/>
            <w:color w:val="auto"/>
            <w:sz w:val="24"/>
            <w:szCs w:val="24"/>
          </w:rPr>
          <w:t>6</w:t>
        </w:r>
      </w:hyperlink>
      <w:r w:rsidRPr="005932D5">
        <w:rPr>
          <w:rFonts w:ascii="Times New Roman" w:hAnsi="Times New Roman"/>
          <w:color w:val="auto"/>
          <w:sz w:val="24"/>
          <w:szCs w:val="24"/>
        </w:rPr>
        <w:t xml:space="preserve">, </w:t>
      </w:r>
      <w:r>
        <w:rPr>
          <w:rFonts w:ascii="Times New Roman" w:hAnsi="Times New Roman"/>
          <w:color w:val="auto"/>
          <w:sz w:val="24"/>
          <w:szCs w:val="24"/>
        </w:rPr>
        <w:t>2.</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Pr="005932D5">
          <w:rPr>
            <w:rFonts w:ascii="Times New Roman" w:hAnsi="Times New Roman"/>
            <w:color w:val="auto"/>
            <w:sz w:val="24"/>
            <w:szCs w:val="24"/>
          </w:rPr>
          <w:t>21</w:t>
        </w:r>
      </w:hyperlink>
      <w:r w:rsidRPr="005932D5">
        <w:rPr>
          <w:rFonts w:ascii="Times New Roman" w:hAnsi="Times New Roman"/>
          <w:color w:val="auto"/>
          <w:sz w:val="24"/>
          <w:szCs w:val="24"/>
        </w:rPr>
        <w:t xml:space="preserve"> </w:t>
      </w:r>
      <w:r>
        <w:rPr>
          <w:rFonts w:ascii="Times New Roman" w:hAnsi="Times New Roman"/>
          <w:color w:val="auto"/>
          <w:sz w:val="24"/>
          <w:szCs w:val="24"/>
        </w:rPr>
        <w:t xml:space="preserve"> </w:t>
      </w:r>
      <w:r w:rsidRPr="00300C9B">
        <w:rPr>
          <w:rFonts w:ascii="Times New Roman" w:hAnsi="Times New Roman"/>
          <w:sz w:val="24"/>
          <w:szCs w:val="24"/>
        </w:rPr>
        <w:t xml:space="preserve"> решения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принимаются с учетом результатов голосования лиц, </w:t>
      </w:r>
      <w:r w:rsidRPr="005932D5">
        <w:rPr>
          <w:rFonts w:ascii="Times New Roman" w:hAnsi="Times New Roman"/>
          <w:sz w:val="24"/>
          <w:szCs w:val="24"/>
        </w:rPr>
        <w:t xml:space="preserve">являющихся собственниками земельных участков, расположенных в границах территории </w:t>
      </w:r>
      <w:r>
        <w:rPr>
          <w:rFonts w:ascii="Times New Roman" w:hAnsi="Times New Roman"/>
          <w:sz w:val="24"/>
          <w:szCs w:val="24"/>
        </w:rPr>
        <w:t>Товарищества</w:t>
      </w:r>
      <w:r w:rsidRPr="005932D5">
        <w:rPr>
          <w:rFonts w:ascii="Times New Roman" w:hAnsi="Times New Roman"/>
          <w:sz w:val="24"/>
          <w:szCs w:val="24"/>
        </w:rPr>
        <w:t xml:space="preserve">, без участия в </w:t>
      </w:r>
      <w:r>
        <w:rPr>
          <w:rFonts w:ascii="Times New Roman" w:hAnsi="Times New Roman"/>
          <w:sz w:val="24"/>
          <w:szCs w:val="24"/>
        </w:rPr>
        <w:t>Товариществе</w:t>
      </w:r>
      <w:r w:rsidRPr="005932D5">
        <w:rPr>
          <w:rFonts w:ascii="Times New Roman" w:hAnsi="Times New Roman"/>
          <w:sz w:val="24"/>
          <w:szCs w:val="24"/>
        </w:rPr>
        <w:t>, проголосовавших по указанным вопросам в порядке, установленном настоящим Федеральным законом</w:t>
      </w:r>
      <w:r w:rsidRPr="00300C9B">
        <w:rPr>
          <w:rFonts w:ascii="Times New Roman" w:hAnsi="Times New Roman"/>
          <w:sz w:val="24"/>
          <w:szCs w:val="24"/>
        </w:rPr>
        <w:t>.</w:t>
      </w:r>
    </w:p>
    <w:p w:rsidR="000B5BD9" w:rsidRDefault="000B5BD9" w:rsidP="000B5BD9">
      <w:pPr>
        <w:pStyle w:val="a3"/>
        <w:shd w:val="clear" w:color="auto" w:fill="FFFFFF"/>
        <w:spacing w:before="0" w:beforeAutospacing="0" w:after="0" w:afterAutospacing="0"/>
        <w:jc w:val="both"/>
        <w:rPr>
          <w:rStyle w:val="apple-converted-space"/>
          <w:b/>
          <w:bCs/>
          <w:color w:val="000000" w:themeColor="text1"/>
          <w:sz w:val="28"/>
          <w:szCs w:val="28"/>
        </w:rPr>
      </w:pPr>
      <w:r>
        <w:t>3.8.</w:t>
      </w:r>
      <w:r w:rsidRPr="00300C9B">
        <w:t>4. По иным вопросам</w:t>
      </w:r>
      <w:r>
        <w:t xml:space="preserve"> </w:t>
      </w:r>
      <w:r w:rsidRPr="00300C9B">
        <w:t xml:space="preserve">решения общего собрания членов </w:t>
      </w:r>
      <w:r>
        <w:t>Товарищества</w:t>
      </w:r>
      <w:r w:rsidRPr="00300C9B">
        <w:t xml:space="preserve"> принимаются большинством голосов от общего числа присутствующих на общем собрании членов </w:t>
      </w:r>
      <w:r>
        <w:t>Товарищества</w:t>
      </w:r>
    </w:p>
    <w:p w:rsidR="00207AC8" w:rsidRDefault="00207AC8" w:rsidP="003165F2">
      <w:pPr>
        <w:pStyle w:val="a3"/>
        <w:shd w:val="clear" w:color="auto" w:fill="FFFFFF"/>
        <w:spacing w:before="0" w:beforeAutospacing="0" w:after="0" w:afterAutospacing="0"/>
        <w:jc w:val="both"/>
        <w:rPr>
          <w:color w:val="000000" w:themeColor="text1"/>
          <w:sz w:val="28"/>
          <w:szCs w:val="28"/>
        </w:rPr>
      </w:pPr>
      <w:r w:rsidRPr="00950D50">
        <w:rPr>
          <w:rStyle w:val="a4"/>
          <w:b w:val="0"/>
          <w:color w:val="000000" w:themeColor="text1"/>
        </w:rPr>
        <w:t>2.</w:t>
      </w:r>
      <w:r w:rsidR="00950D50" w:rsidRPr="00950D50">
        <w:rPr>
          <w:rStyle w:val="apple-converted-space"/>
          <w:b/>
          <w:bCs/>
          <w:color w:val="000000" w:themeColor="text1"/>
        </w:rPr>
        <w:t>2.</w:t>
      </w:r>
      <w:r w:rsidRPr="000B5BD9">
        <w:rPr>
          <w:color w:val="000000" w:themeColor="text1"/>
        </w:rPr>
        <w:t xml:space="preserve">Общее собрание членов </w:t>
      </w:r>
      <w:r w:rsidR="00517FA7" w:rsidRPr="000B5BD9">
        <w:rPr>
          <w:color w:val="000000" w:themeColor="text1"/>
        </w:rPr>
        <w:t xml:space="preserve"> </w:t>
      </w:r>
      <w:r w:rsidRPr="000B5BD9">
        <w:rPr>
          <w:color w:val="000000" w:themeColor="text1"/>
        </w:rPr>
        <w:t>СНТ "</w:t>
      </w:r>
      <w:r w:rsidR="00517FA7" w:rsidRPr="000B5BD9">
        <w:rPr>
          <w:color w:val="000000" w:themeColor="text1"/>
        </w:rPr>
        <w:t>Росинка-3</w:t>
      </w:r>
      <w:r w:rsidRPr="000B5BD9">
        <w:rPr>
          <w:color w:val="000000" w:themeColor="text1"/>
        </w:rPr>
        <w:t>" вправе рассматривать любые вопросы деятельности данного товарищества и принимать по ним решения</w:t>
      </w:r>
      <w:r w:rsidRPr="003165F2">
        <w:rPr>
          <w:color w:val="000000" w:themeColor="text1"/>
          <w:sz w:val="28"/>
          <w:szCs w:val="28"/>
        </w:rPr>
        <w:t>.</w:t>
      </w:r>
    </w:p>
    <w:p w:rsidR="00145AD4" w:rsidRPr="003165F2" w:rsidRDefault="00145AD4" w:rsidP="003165F2">
      <w:pPr>
        <w:pStyle w:val="a3"/>
        <w:shd w:val="clear" w:color="auto" w:fill="FFFFFF"/>
        <w:spacing w:before="0" w:beforeAutospacing="0" w:after="0" w:afterAutospacing="0"/>
        <w:jc w:val="both"/>
        <w:rPr>
          <w:color w:val="000000" w:themeColor="text1"/>
          <w:sz w:val="28"/>
          <w:szCs w:val="28"/>
        </w:rPr>
      </w:pPr>
    </w:p>
    <w:p w:rsidR="00207AC8" w:rsidRPr="00BE1567" w:rsidRDefault="00207AC8" w:rsidP="00AC6B2B">
      <w:pPr>
        <w:pStyle w:val="a3"/>
        <w:shd w:val="clear" w:color="auto" w:fill="FFFFFF"/>
        <w:spacing w:before="0" w:beforeAutospacing="0" w:after="0" w:afterAutospacing="0"/>
        <w:jc w:val="center"/>
        <w:rPr>
          <w:color w:val="000000" w:themeColor="text1"/>
        </w:rPr>
      </w:pPr>
      <w:r w:rsidRPr="00BE1567">
        <w:rPr>
          <w:rStyle w:val="a4"/>
          <w:color w:val="000000" w:themeColor="text1"/>
        </w:rPr>
        <w:t xml:space="preserve">3. Порядок созыва </w:t>
      </w:r>
      <w:r w:rsidR="000B5BD9" w:rsidRPr="00BE1567">
        <w:rPr>
          <w:rStyle w:val="a4"/>
          <w:color w:val="000000" w:themeColor="text1"/>
        </w:rPr>
        <w:t xml:space="preserve">очередного </w:t>
      </w:r>
      <w:r w:rsidRPr="00BE1567">
        <w:rPr>
          <w:rStyle w:val="a4"/>
          <w:color w:val="000000" w:themeColor="text1"/>
        </w:rPr>
        <w:t xml:space="preserve">общего собрания </w:t>
      </w:r>
      <w:r w:rsidR="00AC6B2B" w:rsidRPr="00BE1567">
        <w:rPr>
          <w:rStyle w:val="a4"/>
          <w:color w:val="000000" w:themeColor="text1"/>
        </w:rPr>
        <w:t xml:space="preserve"> </w:t>
      </w:r>
    </w:p>
    <w:p w:rsidR="00FA205F" w:rsidRPr="00300C9B" w:rsidRDefault="00FA205F" w:rsidP="00FA205F">
      <w:pPr>
        <w:pStyle w:val="ConsPlusNormal"/>
        <w:jc w:val="both"/>
        <w:rPr>
          <w:rFonts w:ascii="Times New Roman" w:hAnsi="Times New Roman"/>
          <w:sz w:val="24"/>
          <w:szCs w:val="24"/>
        </w:rPr>
      </w:pPr>
      <w:r>
        <w:rPr>
          <w:rFonts w:ascii="Times New Roman" w:hAnsi="Times New Roman"/>
          <w:sz w:val="24"/>
          <w:szCs w:val="24"/>
        </w:rPr>
        <w:t>3.1</w:t>
      </w:r>
      <w:r w:rsidRPr="00300C9B">
        <w:rPr>
          <w:rFonts w:ascii="Times New Roman" w:hAnsi="Times New Roman"/>
          <w:sz w:val="24"/>
          <w:szCs w:val="24"/>
        </w:rPr>
        <w:t xml:space="preserve">. Общее собрание членов </w:t>
      </w:r>
      <w:r>
        <w:rPr>
          <w:rFonts w:ascii="Times New Roman" w:hAnsi="Times New Roman"/>
          <w:sz w:val="24"/>
          <w:szCs w:val="24"/>
        </w:rPr>
        <w:t>Товарищества</w:t>
      </w:r>
      <w:r w:rsidRPr="00300C9B">
        <w:rPr>
          <w:rFonts w:ascii="Times New Roman" w:hAnsi="Times New Roman"/>
          <w:sz w:val="24"/>
          <w:szCs w:val="24"/>
        </w:rPr>
        <w:t xml:space="preserve"> может быть очередным или внеочередным.</w:t>
      </w:r>
    </w:p>
    <w:p w:rsidR="00FA205F" w:rsidRPr="00300C9B" w:rsidRDefault="00FA205F" w:rsidP="00FA205F">
      <w:pPr>
        <w:pStyle w:val="ConsPlusNormal"/>
        <w:jc w:val="both"/>
        <w:rPr>
          <w:rFonts w:ascii="Times New Roman" w:hAnsi="Times New Roman"/>
          <w:sz w:val="24"/>
          <w:szCs w:val="24"/>
        </w:rPr>
      </w:pPr>
      <w:r>
        <w:rPr>
          <w:rFonts w:ascii="Times New Roman" w:hAnsi="Times New Roman"/>
          <w:sz w:val="24"/>
          <w:szCs w:val="24"/>
        </w:rPr>
        <w:t>3.2</w:t>
      </w:r>
      <w:r w:rsidRPr="00300C9B">
        <w:rPr>
          <w:rFonts w:ascii="Times New Roman" w:hAnsi="Times New Roman"/>
          <w:sz w:val="24"/>
          <w:szCs w:val="24"/>
        </w:rPr>
        <w:t xml:space="preserve">. Очередное общее собрание членов </w:t>
      </w:r>
      <w:r>
        <w:rPr>
          <w:rFonts w:ascii="Times New Roman" w:hAnsi="Times New Roman"/>
          <w:sz w:val="24"/>
          <w:szCs w:val="24"/>
        </w:rPr>
        <w:t>Товарищества</w:t>
      </w:r>
      <w:r w:rsidRPr="00300C9B">
        <w:rPr>
          <w:rFonts w:ascii="Times New Roman" w:hAnsi="Times New Roman"/>
          <w:sz w:val="24"/>
          <w:szCs w:val="24"/>
        </w:rPr>
        <w:t xml:space="preserve"> созывается </w:t>
      </w:r>
      <w:r>
        <w:rPr>
          <w:rFonts w:ascii="Times New Roman" w:hAnsi="Times New Roman"/>
          <w:sz w:val="24"/>
          <w:szCs w:val="24"/>
        </w:rPr>
        <w:t>Правление</w:t>
      </w:r>
      <w:r w:rsidRPr="00300C9B">
        <w:rPr>
          <w:rFonts w:ascii="Times New Roman" w:hAnsi="Times New Roman"/>
          <w:sz w:val="24"/>
          <w:szCs w:val="24"/>
        </w:rPr>
        <w:t xml:space="preserve">м </w:t>
      </w:r>
      <w:r>
        <w:rPr>
          <w:rFonts w:ascii="Times New Roman" w:hAnsi="Times New Roman"/>
          <w:sz w:val="24"/>
          <w:szCs w:val="24"/>
        </w:rPr>
        <w:t>Товарищества</w:t>
      </w:r>
      <w:r w:rsidRPr="00300C9B">
        <w:rPr>
          <w:rFonts w:ascii="Times New Roman" w:hAnsi="Times New Roman"/>
          <w:sz w:val="24"/>
          <w:szCs w:val="24"/>
        </w:rPr>
        <w:t xml:space="preserve"> по мере необходимости, но не реже чем один раз в год.</w:t>
      </w:r>
    </w:p>
    <w:p w:rsidR="00FA205F" w:rsidRPr="00300C9B" w:rsidRDefault="00FA205F" w:rsidP="00FA205F">
      <w:pPr>
        <w:pStyle w:val="ConsPlusNormal"/>
        <w:jc w:val="both"/>
        <w:rPr>
          <w:rFonts w:ascii="Times New Roman" w:hAnsi="Times New Roman"/>
          <w:sz w:val="24"/>
          <w:szCs w:val="24"/>
        </w:rPr>
      </w:pPr>
      <w:bookmarkStart w:id="0" w:name="Par264"/>
      <w:bookmarkEnd w:id="0"/>
      <w:r>
        <w:rPr>
          <w:rFonts w:ascii="Times New Roman" w:hAnsi="Times New Roman"/>
          <w:sz w:val="24"/>
          <w:szCs w:val="24"/>
        </w:rPr>
        <w:t>3.3</w:t>
      </w:r>
      <w:r w:rsidRPr="00300C9B">
        <w:rPr>
          <w:rFonts w:ascii="Times New Roman" w:hAnsi="Times New Roman"/>
          <w:sz w:val="24"/>
          <w:szCs w:val="24"/>
        </w:rPr>
        <w:t xml:space="preserve">. Внеочередное общее собрание членов </w:t>
      </w:r>
      <w:r>
        <w:rPr>
          <w:rFonts w:ascii="Times New Roman" w:hAnsi="Times New Roman"/>
          <w:sz w:val="24"/>
          <w:szCs w:val="24"/>
        </w:rPr>
        <w:t>Товарищества</w:t>
      </w:r>
      <w:r w:rsidRPr="00300C9B">
        <w:rPr>
          <w:rFonts w:ascii="Times New Roman" w:hAnsi="Times New Roman"/>
          <w:sz w:val="24"/>
          <w:szCs w:val="24"/>
        </w:rPr>
        <w:t xml:space="preserve"> должно проводиться по требованию:</w:t>
      </w:r>
    </w:p>
    <w:p w:rsidR="00FA205F" w:rsidRPr="00300C9B" w:rsidRDefault="00FA205F" w:rsidP="00FA205F">
      <w:pPr>
        <w:pStyle w:val="ConsPlusNormal"/>
        <w:jc w:val="both"/>
        <w:rPr>
          <w:rFonts w:ascii="Times New Roman" w:hAnsi="Times New Roman"/>
          <w:sz w:val="24"/>
          <w:szCs w:val="24"/>
        </w:rPr>
      </w:pPr>
      <w:r w:rsidRPr="00300C9B">
        <w:rPr>
          <w:rFonts w:ascii="Times New Roman" w:hAnsi="Times New Roman"/>
          <w:sz w:val="24"/>
          <w:szCs w:val="24"/>
        </w:rPr>
        <w:t xml:space="preserve">1) </w:t>
      </w:r>
      <w:r>
        <w:rPr>
          <w:rFonts w:ascii="Times New Roman" w:hAnsi="Times New Roman"/>
          <w:sz w:val="24"/>
          <w:szCs w:val="24"/>
        </w:rPr>
        <w:t>П</w:t>
      </w:r>
      <w:r w:rsidRPr="00300C9B">
        <w:rPr>
          <w:rFonts w:ascii="Times New Roman" w:hAnsi="Times New Roman"/>
          <w:sz w:val="24"/>
          <w:szCs w:val="24"/>
        </w:rPr>
        <w:t xml:space="preserve">равления </w:t>
      </w:r>
      <w:r>
        <w:rPr>
          <w:rFonts w:ascii="Times New Roman" w:hAnsi="Times New Roman"/>
          <w:sz w:val="24"/>
          <w:szCs w:val="24"/>
        </w:rPr>
        <w:t>Товарищества</w:t>
      </w:r>
      <w:r w:rsidRPr="00300C9B">
        <w:rPr>
          <w:rFonts w:ascii="Times New Roman" w:hAnsi="Times New Roman"/>
          <w:sz w:val="24"/>
          <w:szCs w:val="24"/>
        </w:rPr>
        <w:t>;</w:t>
      </w:r>
    </w:p>
    <w:p w:rsidR="00FA205F" w:rsidRPr="00300C9B" w:rsidRDefault="00FA205F" w:rsidP="00FA205F">
      <w:pPr>
        <w:pStyle w:val="ConsPlusNormal"/>
        <w:jc w:val="both"/>
        <w:rPr>
          <w:rFonts w:ascii="Times New Roman" w:hAnsi="Times New Roman"/>
          <w:sz w:val="24"/>
          <w:szCs w:val="24"/>
        </w:rPr>
      </w:pPr>
      <w:bookmarkStart w:id="1" w:name="Par266"/>
      <w:bookmarkEnd w:id="1"/>
      <w:r w:rsidRPr="00300C9B">
        <w:rPr>
          <w:rFonts w:ascii="Times New Roman" w:hAnsi="Times New Roman"/>
          <w:sz w:val="24"/>
          <w:szCs w:val="24"/>
        </w:rPr>
        <w:t>2) ревизионной комиссии (ревизора);</w:t>
      </w:r>
    </w:p>
    <w:p w:rsidR="00FA205F" w:rsidRPr="00300C9B" w:rsidRDefault="00FA205F" w:rsidP="00FA205F">
      <w:pPr>
        <w:pStyle w:val="ConsPlusNormal"/>
        <w:jc w:val="both"/>
        <w:rPr>
          <w:rFonts w:ascii="Times New Roman" w:hAnsi="Times New Roman"/>
          <w:sz w:val="24"/>
          <w:szCs w:val="24"/>
        </w:rPr>
      </w:pPr>
      <w:bookmarkStart w:id="2" w:name="Par267"/>
      <w:bookmarkEnd w:id="2"/>
      <w:r w:rsidRPr="00300C9B">
        <w:rPr>
          <w:rFonts w:ascii="Times New Roman" w:hAnsi="Times New Roman"/>
          <w:sz w:val="24"/>
          <w:szCs w:val="24"/>
        </w:rPr>
        <w:t xml:space="preserve">3) членов </w:t>
      </w:r>
      <w:r>
        <w:rPr>
          <w:rFonts w:ascii="Times New Roman" w:hAnsi="Times New Roman"/>
          <w:sz w:val="24"/>
          <w:szCs w:val="24"/>
        </w:rPr>
        <w:t>Товарищества</w:t>
      </w:r>
      <w:r w:rsidRPr="00300C9B">
        <w:rPr>
          <w:rFonts w:ascii="Times New Roman" w:hAnsi="Times New Roman"/>
          <w:sz w:val="24"/>
          <w:szCs w:val="24"/>
        </w:rPr>
        <w:t xml:space="preserve"> в количестве более чем одна пятая членов </w:t>
      </w:r>
      <w:r>
        <w:rPr>
          <w:rFonts w:ascii="Times New Roman" w:hAnsi="Times New Roman"/>
          <w:sz w:val="24"/>
          <w:szCs w:val="24"/>
        </w:rPr>
        <w:t>Товарищества</w:t>
      </w:r>
      <w:r w:rsidRPr="00300C9B">
        <w:rPr>
          <w:rFonts w:ascii="Times New Roman" w:hAnsi="Times New Roman"/>
          <w:sz w:val="24"/>
          <w:szCs w:val="24"/>
        </w:rPr>
        <w:t>.</w:t>
      </w:r>
    </w:p>
    <w:p w:rsidR="00FA205F" w:rsidRPr="00300C9B" w:rsidRDefault="00FA205F" w:rsidP="00FA205F">
      <w:pPr>
        <w:pStyle w:val="ConsPlusNormal"/>
        <w:jc w:val="both"/>
        <w:rPr>
          <w:rFonts w:ascii="Times New Roman" w:hAnsi="Times New Roman"/>
          <w:sz w:val="24"/>
          <w:szCs w:val="24"/>
        </w:rPr>
      </w:pPr>
      <w:bookmarkStart w:id="3" w:name="Par268"/>
      <w:bookmarkEnd w:id="3"/>
      <w:r>
        <w:rPr>
          <w:rFonts w:ascii="Times New Roman" w:hAnsi="Times New Roman"/>
          <w:sz w:val="24"/>
          <w:szCs w:val="24"/>
        </w:rPr>
        <w:t>3.4</w:t>
      </w:r>
      <w:r w:rsidRPr="00300C9B">
        <w:rPr>
          <w:rFonts w:ascii="Times New Roman" w:hAnsi="Times New Roman"/>
          <w:sz w:val="24"/>
          <w:szCs w:val="24"/>
        </w:rPr>
        <w:t xml:space="preserve">. Внеочередное общее собрание членов </w:t>
      </w:r>
      <w:r>
        <w:rPr>
          <w:rFonts w:ascii="Times New Roman" w:hAnsi="Times New Roman"/>
          <w:sz w:val="24"/>
          <w:szCs w:val="24"/>
        </w:rPr>
        <w:t>Товарищества</w:t>
      </w:r>
      <w:r w:rsidRPr="00300C9B">
        <w:rPr>
          <w:rFonts w:ascii="Times New Roman" w:hAnsi="Times New Roman"/>
          <w:sz w:val="24"/>
          <w:szCs w:val="24"/>
        </w:rPr>
        <w:t xml:space="preserve"> может быть проведено также по требованию органа местного самоуправления по месту нахождения территории садоводства.</w:t>
      </w:r>
    </w:p>
    <w:p w:rsidR="00207AC8" w:rsidRPr="00BE1567" w:rsidRDefault="00950D50" w:rsidP="00FA205F">
      <w:pPr>
        <w:pStyle w:val="a3"/>
        <w:shd w:val="clear" w:color="auto" w:fill="FFFFFF"/>
        <w:spacing w:before="0" w:beforeAutospacing="0" w:after="0" w:afterAutospacing="0"/>
        <w:jc w:val="both"/>
        <w:rPr>
          <w:color w:val="000000" w:themeColor="text1"/>
        </w:rPr>
      </w:pPr>
      <w:r w:rsidRPr="00BE1567">
        <w:rPr>
          <w:rStyle w:val="a4"/>
          <w:b w:val="0"/>
          <w:color w:val="000000" w:themeColor="text1"/>
        </w:rPr>
        <w:t>3.</w:t>
      </w:r>
      <w:r w:rsidR="00FA205F">
        <w:rPr>
          <w:rStyle w:val="a4"/>
          <w:b w:val="0"/>
          <w:color w:val="000000" w:themeColor="text1"/>
        </w:rPr>
        <w:t xml:space="preserve">5. </w:t>
      </w:r>
      <w:proofErr w:type="gramStart"/>
      <w:r w:rsidR="00207AC8" w:rsidRPr="00BE1567">
        <w:rPr>
          <w:color w:val="000000" w:themeColor="text1"/>
        </w:rPr>
        <w:t xml:space="preserve">Правление </w:t>
      </w:r>
      <w:r w:rsidRPr="00BE1567">
        <w:rPr>
          <w:color w:val="000000" w:themeColor="text1"/>
        </w:rPr>
        <w:t>Товарищества</w:t>
      </w:r>
      <w:r w:rsidR="00207AC8" w:rsidRPr="00BE1567">
        <w:rPr>
          <w:color w:val="000000" w:themeColor="text1"/>
        </w:rPr>
        <w:t xml:space="preserve"> обязано в течение семи дней со дня получения предложения органа местного самоуправления или не менее чем одной третей общего числа членов </w:t>
      </w:r>
      <w:r w:rsidRPr="00BE1567">
        <w:rPr>
          <w:color w:val="000000" w:themeColor="text1"/>
        </w:rPr>
        <w:t>Т</w:t>
      </w:r>
      <w:r w:rsidR="00207AC8" w:rsidRPr="00BE1567">
        <w:rPr>
          <w:color w:val="000000" w:themeColor="text1"/>
        </w:rPr>
        <w:t xml:space="preserve">оварищества, либо требования ревизионной комиссии о проведении внеочередного общего собрания членов  рассмотреть указанные предложение или требование и принять решение о проведении внеочередного общего собрания членов </w:t>
      </w:r>
      <w:r w:rsidRPr="00BE1567">
        <w:rPr>
          <w:color w:val="000000" w:themeColor="text1"/>
        </w:rPr>
        <w:t>Т</w:t>
      </w:r>
      <w:r w:rsidR="00207AC8" w:rsidRPr="00BE1567">
        <w:rPr>
          <w:color w:val="000000" w:themeColor="text1"/>
        </w:rPr>
        <w:t>оварищества  или об отказе в его проведении.</w:t>
      </w:r>
      <w:proofErr w:type="gramEnd"/>
    </w:p>
    <w:p w:rsidR="00207AC8" w:rsidRPr="00BE1567" w:rsidRDefault="00950D50" w:rsidP="003165F2">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6</w:t>
      </w:r>
      <w:r w:rsidRPr="00BE1567">
        <w:rPr>
          <w:color w:val="000000" w:themeColor="text1"/>
        </w:rPr>
        <w:t xml:space="preserve">. </w:t>
      </w:r>
      <w:r w:rsidR="00207AC8" w:rsidRPr="00BE1567">
        <w:rPr>
          <w:color w:val="000000" w:themeColor="text1"/>
        </w:rPr>
        <w:t xml:space="preserve">Правление </w:t>
      </w:r>
      <w:r w:rsidRPr="00BE1567">
        <w:rPr>
          <w:color w:val="000000" w:themeColor="text1"/>
        </w:rPr>
        <w:t>Товарищества</w:t>
      </w:r>
      <w:r w:rsidR="00207AC8" w:rsidRPr="00BE1567">
        <w:rPr>
          <w:color w:val="000000" w:themeColor="text1"/>
        </w:rPr>
        <w:t xml:space="preserve"> может отказать в проведении внеочередного общего собрания членов </w:t>
      </w:r>
      <w:r w:rsidRPr="00BE1567">
        <w:rPr>
          <w:color w:val="000000" w:themeColor="text1"/>
        </w:rPr>
        <w:t>Т</w:t>
      </w:r>
      <w:r w:rsidR="00207AC8" w:rsidRPr="00BE1567">
        <w:rPr>
          <w:color w:val="000000" w:themeColor="text1"/>
        </w:rPr>
        <w:t xml:space="preserve">оварищества в случае, если не соблюден установленный уставом или настоящим </w:t>
      </w:r>
      <w:r w:rsidRPr="00BE1567">
        <w:rPr>
          <w:color w:val="000000" w:themeColor="text1"/>
        </w:rPr>
        <w:t>П</w:t>
      </w:r>
      <w:r w:rsidR="00207AC8" w:rsidRPr="00BE1567">
        <w:rPr>
          <w:color w:val="000000" w:themeColor="text1"/>
        </w:rPr>
        <w:t xml:space="preserve">оложением данного </w:t>
      </w:r>
      <w:r w:rsidRPr="00BE1567">
        <w:rPr>
          <w:color w:val="000000" w:themeColor="text1"/>
        </w:rPr>
        <w:t>Т</w:t>
      </w:r>
      <w:r w:rsidR="00207AC8" w:rsidRPr="00BE1567">
        <w:rPr>
          <w:color w:val="000000" w:themeColor="text1"/>
        </w:rPr>
        <w:t>оварищества порядок подачи предложения или предъявления требования о созыве внеочередного общего собрания его членов.</w:t>
      </w:r>
    </w:p>
    <w:p w:rsidR="00207AC8" w:rsidRPr="00BE1567" w:rsidRDefault="00950D50" w:rsidP="003165F2">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7</w:t>
      </w:r>
      <w:r w:rsidRPr="00BE1567">
        <w:rPr>
          <w:color w:val="000000" w:themeColor="text1"/>
        </w:rPr>
        <w:t>.</w:t>
      </w:r>
      <w:r w:rsidR="00207AC8" w:rsidRPr="00BE1567">
        <w:rPr>
          <w:color w:val="000000" w:themeColor="text1"/>
        </w:rPr>
        <w:t xml:space="preserve"> В случае принятия </w:t>
      </w:r>
      <w:r w:rsidRPr="00BE1567">
        <w:rPr>
          <w:color w:val="000000" w:themeColor="text1"/>
        </w:rPr>
        <w:t>П</w:t>
      </w:r>
      <w:r w:rsidR="00207AC8" w:rsidRPr="00BE1567">
        <w:rPr>
          <w:color w:val="000000" w:themeColor="text1"/>
        </w:rPr>
        <w:t xml:space="preserve">равлением </w:t>
      </w:r>
      <w:r w:rsidR="005E284E" w:rsidRPr="00BE1567">
        <w:rPr>
          <w:color w:val="000000" w:themeColor="text1"/>
        </w:rPr>
        <w:t>Товарищества</w:t>
      </w:r>
      <w:r w:rsidR="00207AC8" w:rsidRPr="00BE1567">
        <w:rPr>
          <w:color w:val="000000" w:themeColor="text1"/>
        </w:rPr>
        <w:t xml:space="preserve"> решения о проведении внеочередного общего собрания членов </w:t>
      </w:r>
      <w:r w:rsidR="005E284E" w:rsidRPr="00BE1567">
        <w:rPr>
          <w:color w:val="000000" w:themeColor="text1"/>
        </w:rPr>
        <w:t xml:space="preserve"> Т</w:t>
      </w:r>
      <w:r w:rsidR="00207AC8" w:rsidRPr="00BE1567">
        <w:rPr>
          <w:color w:val="000000" w:themeColor="text1"/>
        </w:rPr>
        <w:t>оварищества указанное собрание должно быть проведено не позднее чем через тридцать дней со дня поступления предложения или требования об его проведении.</w:t>
      </w:r>
    </w:p>
    <w:p w:rsidR="00207AC8" w:rsidRPr="00BE1567" w:rsidRDefault="005E284E" w:rsidP="003165F2">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8</w:t>
      </w:r>
      <w:r w:rsidRPr="00BE1567">
        <w:rPr>
          <w:color w:val="000000" w:themeColor="text1"/>
        </w:rPr>
        <w:t>.</w:t>
      </w:r>
      <w:r w:rsidR="00207AC8" w:rsidRPr="00BE1567">
        <w:rPr>
          <w:color w:val="000000" w:themeColor="text1"/>
        </w:rPr>
        <w:t xml:space="preserve"> В случае если </w:t>
      </w:r>
      <w:r w:rsidRPr="00BE1567">
        <w:rPr>
          <w:color w:val="000000" w:themeColor="text1"/>
        </w:rPr>
        <w:t>П</w:t>
      </w:r>
      <w:r w:rsidR="00207AC8" w:rsidRPr="00BE1567">
        <w:rPr>
          <w:color w:val="000000" w:themeColor="text1"/>
        </w:rPr>
        <w:t xml:space="preserve">равление </w:t>
      </w:r>
      <w:r w:rsidRPr="00BE1567">
        <w:rPr>
          <w:color w:val="000000" w:themeColor="text1"/>
        </w:rPr>
        <w:t xml:space="preserve"> </w:t>
      </w:r>
      <w:r w:rsidR="00207AC8" w:rsidRPr="00BE1567">
        <w:rPr>
          <w:color w:val="000000" w:themeColor="text1"/>
        </w:rPr>
        <w:t xml:space="preserve"> приняло решение об отказе в проведении внеочередного общего собрания членов </w:t>
      </w:r>
      <w:r w:rsidRPr="00BE1567">
        <w:rPr>
          <w:color w:val="000000" w:themeColor="text1"/>
        </w:rPr>
        <w:t xml:space="preserve"> Т</w:t>
      </w:r>
      <w:r w:rsidR="00207AC8" w:rsidRPr="00BE1567">
        <w:rPr>
          <w:color w:val="000000" w:themeColor="text1"/>
        </w:rPr>
        <w:t xml:space="preserve">оварищества, оно информирует в письменной форме ревизионную комиссию или членов </w:t>
      </w:r>
      <w:r w:rsidRPr="00BE1567">
        <w:rPr>
          <w:color w:val="000000" w:themeColor="text1"/>
        </w:rPr>
        <w:t xml:space="preserve"> Т</w:t>
      </w:r>
      <w:r w:rsidR="00207AC8" w:rsidRPr="00BE1567">
        <w:rPr>
          <w:color w:val="000000" w:themeColor="text1"/>
        </w:rPr>
        <w:t>оварищества, либо орган местного самоуправления, о причинах отказа.</w:t>
      </w:r>
    </w:p>
    <w:p w:rsidR="00207AC8" w:rsidRPr="00BE1567" w:rsidRDefault="005E284E" w:rsidP="003165F2">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9</w:t>
      </w:r>
      <w:r w:rsidRPr="00BE1567">
        <w:rPr>
          <w:color w:val="000000" w:themeColor="text1"/>
        </w:rPr>
        <w:t>.</w:t>
      </w:r>
      <w:r w:rsidR="00207AC8" w:rsidRPr="00BE1567">
        <w:rPr>
          <w:color w:val="000000" w:themeColor="text1"/>
        </w:rPr>
        <w:t xml:space="preserve"> Отказ </w:t>
      </w:r>
      <w:r w:rsidRPr="00BE1567">
        <w:rPr>
          <w:color w:val="000000" w:themeColor="text1"/>
        </w:rPr>
        <w:t>П</w:t>
      </w:r>
      <w:r w:rsidR="00207AC8" w:rsidRPr="00BE1567">
        <w:rPr>
          <w:color w:val="000000" w:themeColor="text1"/>
        </w:rPr>
        <w:t xml:space="preserve">равления </w:t>
      </w:r>
      <w:r w:rsidRPr="00BE1567">
        <w:rPr>
          <w:color w:val="000000" w:themeColor="text1"/>
        </w:rPr>
        <w:t xml:space="preserve"> </w:t>
      </w:r>
      <w:r w:rsidR="00207AC8" w:rsidRPr="00BE1567">
        <w:rPr>
          <w:color w:val="000000" w:themeColor="text1"/>
        </w:rPr>
        <w:t xml:space="preserve">в удовлетворении предложения или требования о проведении внеочередного общего собрания членов </w:t>
      </w:r>
      <w:r w:rsidRPr="00BE1567">
        <w:rPr>
          <w:color w:val="000000" w:themeColor="text1"/>
        </w:rPr>
        <w:t>Т</w:t>
      </w:r>
      <w:r w:rsidR="00207AC8" w:rsidRPr="00BE1567">
        <w:rPr>
          <w:color w:val="000000" w:themeColor="text1"/>
        </w:rPr>
        <w:t xml:space="preserve">оварищества ревизионная комиссия, члены </w:t>
      </w:r>
      <w:r w:rsidRPr="00BE1567">
        <w:rPr>
          <w:color w:val="000000" w:themeColor="text1"/>
        </w:rPr>
        <w:t>Т</w:t>
      </w:r>
      <w:r w:rsidR="00207AC8" w:rsidRPr="00BE1567">
        <w:rPr>
          <w:color w:val="000000" w:themeColor="text1"/>
        </w:rPr>
        <w:t>оварищества, орган местного самоуправления могут обжаловать в суд.</w:t>
      </w:r>
    </w:p>
    <w:p w:rsidR="005E284E" w:rsidRPr="00BE1567" w:rsidRDefault="005E284E" w:rsidP="005E284E">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10</w:t>
      </w:r>
      <w:r w:rsidRPr="00BE1567">
        <w:rPr>
          <w:color w:val="000000" w:themeColor="text1"/>
        </w:rPr>
        <w:t>. Созыв внеочередного общего собрания по инициативе ревизионной комиссии Товарищества.</w:t>
      </w:r>
    </w:p>
    <w:p w:rsidR="005E284E" w:rsidRPr="00BE1567" w:rsidRDefault="005E284E" w:rsidP="005E284E">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10</w:t>
      </w:r>
      <w:r w:rsidRPr="00BE1567">
        <w:rPr>
          <w:color w:val="000000" w:themeColor="text1"/>
        </w:rPr>
        <w:t>.1. Ревизионная комиссия Товарищества, в пределах своих полномочий, вправе самостоятельно, при отказе Правления или его явном нежелании в проведении, созывать внеочередное общее собрание членов Товарищества.</w:t>
      </w:r>
    </w:p>
    <w:p w:rsidR="005E284E" w:rsidRPr="00BE1567" w:rsidRDefault="005E284E" w:rsidP="005E284E">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10</w:t>
      </w:r>
      <w:r w:rsidRPr="00BE1567">
        <w:rPr>
          <w:color w:val="000000" w:themeColor="text1"/>
        </w:rPr>
        <w:t>.2. Пределы полномочий ревизионной комиссии определяются её функциональными обязанностями, Уставом товарищества и Положением о её работе.</w:t>
      </w:r>
    </w:p>
    <w:p w:rsidR="005E284E" w:rsidRPr="00BE1567" w:rsidRDefault="005E284E" w:rsidP="005E284E">
      <w:pPr>
        <w:pStyle w:val="a3"/>
        <w:shd w:val="clear" w:color="auto" w:fill="FFFFFF"/>
        <w:spacing w:before="0" w:beforeAutospacing="0" w:after="0" w:afterAutospacing="0"/>
        <w:jc w:val="both"/>
        <w:rPr>
          <w:color w:val="000000" w:themeColor="text1"/>
        </w:rPr>
      </w:pPr>
      <w:r w:rsidRPr="00BE1567">
        <w:rPr>
          <w:color w:val="000000" w:themeColor="text1"/>
        </w:rPr>
        <w:lastRenderedPageBreak/>
        <w:t>3.</w:t>
      </w:r>
      <w:r w:rsidR="00FA205F">
        <w:rPr>
          <w:color w:val="000000" w:themeColor="text1"/>
        </w:rPr>
        <w:t>10</w:t>
      </w:r>
      <w:r w:rsidRPr="00BE1567">
        <w:rPr>
          <w:color w:val="000000" w:themeColor="text1"/>
        </w:rPr>
        <w:t>.3. Ревизионная комиссия товарищества вправе созывать внеочередное общее собрание данного товарищества в следующих случаях:</w:t>
      </w:r>
    </w:p>
    <w:p w:rsidR="005E284E" w:rsidRPr="00BE1567" w:rsidRDefault="005E284E" w:rsidP="005E284E">
      <w:pPr>
        <w:pStyle w:val="a3"/>
        <w:shd w:val="clear" w:color="auto" w:fill="FFFFFF"/>
        <w:spacing w:before="0" w:beforeAutospacing="0" w:after="0" w:afterAutospacing="0"/>
        <w:jc w:val="both"/>
        <w:rPr>
          <w:color w:val="000000" w:themeColor="text1"/>
        </w:rPr>
      </w:pPr>
      <w:r w:rsidRPr="00BE1567">
        <w:rPr>
          <w:color w:val="000000" w:themeColor="text1"/>
        </w:rPr>
        <w:t>- по результатам ревизии, при создании угрозы интересам Товарищества и его членам.</w:t>
      </w:r>
    </w:p>
    <w:p w:rsidR="005E284E" w:rsidRPr="00BE1567" w:rsidRDefault="005E284E" w:rsidP="005E284E">
      <w:pPr>
        <w:pStyle w:val="a3"/>
        <w:shd w:val="clear" w:color="auto" w:fill="FFFFFF"/>
        <w:spacing w:before="0" w:beforeAutospacing="0" w:after="0" w:afterAutospacing="0"/>
        <w:jc w:val="both"/>
        <w:rPr>
          <w:color w:val="000000" w:themeColor="text1"/>
        </w:rPr>
      </w:pPr>
      <w:r w:rsidRPr="00BE1567">
        <w:rPr>
          <w:color w:val="000000" w:themeColor="text1"/>
        </w:rPr>
        <w:t>- при выявлении злоупотреблений членов Правления товарищества и Председателя правления.</w:t>
      </w:r>
    </w:p>
    <w:p w:rsidR="005E284E" w:rsidRPr="00BE1567" w:rsidRDefault="005E284E" w:rsidP="005E284E">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10</w:t>
      </w:r>
      <w:r w:rsidRPr="00BE1567">
        <w:rPr>
          <w:color w:val="000000" w:themeColor="text1"/>
        </w:rPr>
        <w:t xml:space="preserve">.4. Ревизионная комиссия Товарищества на внеочередном собрании членов </w:t>
      </w:r>
      <w:r w:rsidR="00A11AE9" w:rsidRPr="00BE1567">
        <w:rPr>
          <w:color w:val="000000" w:themeColor="text1"/>
        </w:rPr>
        <w:t>Т</w:t>
      </w:r>
      <w:r w:rsidRPr="00BE1567">
        <w:rPr>
          <w:color w:val="000000" w:themeColor="text1"/>
        </w:rPr>
        <w:t>оварищества, которое она созывает, вправе рассматривать только те вопросы, которые явились основанием данного созыва.</w:t>
      </w:r>
    </w:p>
    <w:p w:rsidR="00207AC8" w:rsidRPr="00BE1567" w:rsidRDefault="00207AC8" w:rsidP="003165F2">
      <w:pPr>
        <w:pStyle w:val="a3"/>
        <w:shd w:val="clear" w:color="auto" w:fill="FFFFFF"/>
        <w:spacing w:before="0" w:beforeAutospacing="0" w:after="0" w:afterAutospacing="0"/>
        <w:jc w:val="both"/>
        <w:rPr>
          <w:color w:val="000000" w:themeColor="text1"/>
        </w:rPr>
      </w:pPr>
      <w:r w:rsidRPr="00BE1567">
        <w:rPr>
          <w:rStyle w:val="a4"/>
          <w:b w:val="0"/>
          <w:color w:val="000000" w:themeColor="text1"/>
        </w:rPr>
        <w:t>3.</w:t>
      </w:r>
      <w:r w:rsidR="00FA205F">
        <w:rPr>
          <w:rStyle w:val="a4"/>
          <w:b w:val="0"/>
          <w:color w:val="000000" w:themeColor="text1"/>
        </w:rPr>
        <w:t>11</w:t>
      </w:r>
      <w:r w:rsidR="005E284E" w:rsidRPr="00BE1567">
        <w:rPr>
          <w:rStyle w:val="a4"/>
          <w:b w:val="0"/>
          <w:color w:val="000000" w:themeColor="text1"/>
        </w:rPr>
        <w:t xml:space="preserve">. </w:t>
      </w:r>
      <w:r w:rsidRPr="00BE1567">
        <w:rPr>
          <w:rStyle w:val="apple-converted-space"/>
          <w:b/>
          <w:bCs/>
          <w:color w:val="000000" w:themeColor="text1"/>
        </w:rPr>
        <w:t> </w:t>
      </w:r>
      <w:r w:rsidRPr="00BE1567">
        <w:rPr>
          <w:color w:val="000000" w:themeColor="text1"/>
        </w:rPr>
        <w:t xml:space="preserve">Порядок предъявления требования </w:t>
      </w:r>
      <w:r w:rsidR="005E284E" w:rsidRPr="00BE1567">
        <w:rPr>
          <w:color w:val="000000" w:themeColor="text1"/>
        </w:rPr>
        <w:t>П</w:t>
      </w:r>
      <w:r w:rsidRPr="00BE1567">
        <w:rPr>
          <w:color w:val="000000" w:themeColor="text1"/>
        </w:rPr>
        <w:t xml:space="preserve">равлению </w:t>
      </w:r>
      <w:r w:rsidR="005E284E" w:rsidRPr="00BE1567">
        <w:rPr>
          <w:color w:val="000000" w:themeColor="text1"/>
        </w:rPr>
        <w:t>Товарищества</w:t>
      </w:r>
      <w:r w:rsidRPr="00BE1567">
        <w:rPr>
          <w:color w:val="000000" w:themeColor="text1"/>
        </w:rPr>
        <w:t xml:space="preserve"> о проведении внеочередного общего собрания</w:t>
      </w:r>
      <w:r w:rsidR="00517FA7" w:rsidRPr="00BE1567">
        <w:rPr>
          <w:color w:val="000000" w:themeColor="text1"/>
        </w:rPr>
        <w:t>.</w:t>
      </w:r>
    </w:p>
    <w:p w:rsidR="00207AC8" w:rsidRPr="00BE1567" w:rsidRDefault="00A11AE9" w:rsidP="003165F2">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11</w:t>
      </w:r>
      <w:r w:rsidRPr="00BE1567">
        <w:rPr>
          <w:color w:val="000000" w:themeColor="text1"/>
        </w:rPr>
        <w:t>.1.</w:t>
      </w:r>
      <w:r w:rsidR="00207AC8" w:rsidRPr="00BE1567">
        <w:rPr>
          <w:color w:val="000000" w:themeColor="text1"/>
        </w:rPr>
        <w:t xml:space="preserve"> Ревизионная комиссия, члены товарищества</w:t>
      </w:r>
      <w:r w:rsidR="00FA205F">
        <w:rPr>
          <w:color w:val="000000" w:themeColor="text1"/>
        </w:rPr>
        <w:t>,</w:t>
      </w:r>
      <w:r w:rsidR="00207AC8" w:rsidRPr="00BE1567">
        <w:rPr>
          <w:color w:val="000000" w:themeColor="text1"/>
        </w:rPr>
        <w:t xml:space="preserve"> местный орган самоуправления представляют требование правлению данного </w:t>
      </w:r>
      <w:r w:rsidR="00FA205F">
        <w:rPr>
          <w:color w:val="000000" w:themeColor="text1"/>
        </w:rPr>
        <w:t>Т</w:t>
      </w:r>
      <w:r w:rsidR="00207AC8" w:rsidRPr="00BE1567">
        <w:rPr>
          <w:color w:val="000000" w:themeColor="text1"/>
        </w:rPr>
        <w:t xml:space="preserve">оварищества о проведении внеочередного общего членов </w:t>
      </w:r>
      <w:r w:rsidR="00517FA7" w:rsidRPr="00BE1567">
        <w:rPr>
          <w:color w:val="000000" w:themeColor="text1"/>
        </w:rPr>
        <w:t>пис</w:t>
      </w:r>
      <w:r w:rsidR="00207AC8" w:rsidRPr="00BE1567">
        <w:rPr>
          <w:color w:val="000000" w:themeColor="text1"/>
        </w:rPr>
        <w:t xml:space="preserve">ьменно с указанием причин данного созыва и перечнем вопросов, требующих немедленного разрешения, именно, компетенцией общего собрания членов </w:t>
      </w:r>
      <w:r w:rsidRPr="00BE1567">
        <w:rPr>
          <w:color w:val="000000" w:themeColor="text1"/>
        </w:rPr>
        <w:t>Т</w:t>
      </w:r>
      <w:r w:rsidR="00207AC8" w:rsidRPr="00BE1567">
        <w:rPr>
          <w:color w:val="000000" w:themeColor="text1"/>
        </w:rPr>
        <w:t>оварищества.</w:t>
      </w:r>
    </w:p>
    <w:p w:rsidR="00207AC8" w:rsidRDefault="00A11AE9" w:rsidP="003165F2">
      <w:pPr>
        <w:pStyle w:val="a3"/>
        <w:shd w:val="clear" w:color="auto" w:fill="FFFFFF"/>
        <w:spacing w:before="0" w:beforeAutospacing="0" w:after="0" w:afterAutospacing="0"/>
        <w:jc w:val="both"/>
        <w:rPr>
          <w:color w:val="000000" w:themeColor="text1"/>
        </w:rPr>
      </w:pPr>
      <w:r w:rsidRPr="00BE1567">
        <w:rPr>
          <w:color w:val="000000" w:themeColor="text1"/>
        </w:rPr>
        <w:t>3.</w:t>
      </w:r>
      <w:r w:rsidR="00FA205F">
        <w:rPr>
          <w:color w:val="000000" w:themeColor="text1"/>
        </w:rPr>
        <w:t>11</w:t>
      </w:r>
      <w:r w:rsidRPr="00BE1567">
        <w:rPr>
          <w:color w:val="000000" w:themeColor="text1"/>
        </w:rPr>
        <w:t>.</w:t>
      </w:r>
      <w:r w:rsidR="00207AC8" w:rsidRPr="00BE1567">
        <w:rPr>
          <w:color w:val="000000" w:themeColor="text1"/>
        </w:rPr>
        <w:t>2</w:t>
      </w:r>
      <w:r w:rsidRPr="00BE1567">
        <w:rPr>
          <w:color w:val="000000" w:themeColor="text1"/>
        </w:rPr>
        <w:t>.</w:t>
      </w:r>
      <w:r w:rsidR="00207AC8" w:rsidRPr="00BE1567">
        <w:rPr>
          <w:color w:val="000000" w:themeColor="text1"/>
        </w:rPr>
        <w:t xml:space="preserve"> При предъявлении требования о проведении внеочередного общего собрания членов</w:t>
      </w:r>
      <w:r w:rsidR="00517FA7" w:rsidRPr="00BE1567">
        <w:rPr>
          <w:color w:val="000000" w:themeColor="text1"/>
        </w:rPr>
        <w:t xml:space="preserve"> </w:t>
      </w:r>
      <w:r w:rsidRPr="00BE1567">
        <w:rPr>
          <w:color w:val="000000" w:themeColor="text1"/>
        </w:rPr>
        <w:t>Товарищества</w:t>
      </w:r>
      <w:r w:rsidR="00207AC8" w:rsidRPr="00BE1567">
        <w:rPr>
          <w:color w:val="000000" w:themeColor="text1"/>
        </w:rPr>
        <w:t xml:space="preserve"> со стороны членов товарищества, инициативная группа в лице их представителя, помимо самого требования, соответствующего </w:t>
      </w:r>
      <w:r w:rsidRPr="00BE1567">
        <w:rPr>
          <w:color w:val="000000" w:themeColor="text1"/>
        </w:rPr>
        <w:t xml:space="preserve"> </w:t>
      </w:r>
      <w:r w:rsidR="00207AC8" w:rsidRPr="00BE1567">
        <w:rPr>
          <w:color w:val="000000" w:themeColor="text1"/>
        </w:rPr>
        <w:t>настояще</w:t>
      </w:r>
      <w:r w:rsidRPr="00BE1567">
        <w:rPr>
          <w:color w:val="000000" w:themeColor="text1"/>
        </w:rPr>
        <w:t>му</w:t>
      </w:r>
      <w:r w:rsidR="00207AC8" w:rsidRPr="00BE1567">
        <w:rPr>
          <w:color w:val="000000" w:themeColor="text1"/>
        </w:rPr>
        <w:t xml:space="preserve"> </w:t>
      </w:r>
      <w:r w:rsidRPr="00BE1567">
        <w:rPr>
          <w:color w:val="000000" w:themeColor="text1"/>
        </w:rPr>
        <w:t>П</w:t>
      </w:r>
      <w:r w:rsidR="00207AC8" w:rsidRPr="00BE1567">
        <w:rPr>
          <w:color w:val="000000" w:themeColor="text1"/>
        </w:rPr>
        <w:t>оложени</w:t>
      </w:r>
      <w:r w:rsidRPr="00BE1567">
        <w:rPr>
          <w:color w:val="000000" w:themeColor="text1"/>
        </w:rPr>
        <w:t>ю</w:t>
      </w:r>
      <w:r w:rsidR="00207AC8" w:rsidRPr="00BE1567">
        <w:rPr>
          <w:color w:val="000000" w:themeColor="text1"/>
        </w:rPr>
        <w:t>, обязаны предъявить в</w:t>
      </w:r>
      <w:r w:rsidRPr="00BE1567">
        <w:rPr>
          <w:color w:val="000000" w:themeColor="text1"/>
        </w:rPr>
        <w:t xml:space="preserve"> П</w:t>
      </w:r>
      <w:r w:rsidR="00207AC8" w:rsidRPr="00BE1567">
        <w:rPr>
          <w:color w:val="000000" w:themeColor="text1"/>
        </w:rPr>
        <w:t xml:space="preserve">равление </w:t>
      </w:r>
      <w:r w:rsidRPr="00BE1567">
        <w:rPr>
          <w:color w:val="000000" w:themeColor="text1"/>
        </w:rPr>
        <w:t xml:space="preserve">Товарищества </w:t>
      </w:r>
      <w:r w:rsidR="00207AC8" w:rsidRPr="00BE1567">
        <w:rPr>
          <w:color w:val="000000" w:themeColor="text1"/>
        </w:rPr>
        <w:t xml:space="preserve">списки членов </w:t>
      </w:r>
      <w:r w:rsidRPr="00BE1567">
        <w:rPr>
          <w:color w:val="000000" w:themeColor="text1"/>
        </w:rPr>
        <w:t>Т</w:t>
      </w:r>
      <w:r w:rsidR="00207AC8" w:rsidRPr="00BE1567">
        <w:rPr>
          <w:color w:val="000000" w:themeColor="text1"/>
        </w:rPr>
        <w:t>оварищества, требующих проведения внеочередного общего собрания. В данных списках должна быть указана фамилия, имя, отчество, число, месяц, год рождения, адрес на дачном массиве и личная подпись.</w:t>
      </w:r>
    </w:p>
    <w:p w:rsidR="00145AD4" w:rsidRPr="00300C9B" w:rsidRDefault="00145AD4" w:rsidP="00145AD4">
      <w:pPr>
        <w:pStyle w:val="ConsPlusNormal"/>
        <w:jc w:val="both"/>
        <w:rPr>
          <w:rFonts w:ascii="Times New Roman" w:hAnsi="Times New Roman"/>
          <w:sz w:val="24"/>
          <w:szCs w:val="24"/>
        </w:rPr>
      </w:pPr>
      <w:r>
        <w:rPr>
          <w:rFonts w:ascii="Times New Roman" w:hAnsi="Times New Roman"/>
          <w:sz w:val="24"/>
          <w:szCs w:val="24"/>
        </w:rPr>
        <w:t>3.12. Т</w:t>
      </w:r>
      <w:r w:rsidRPr="00300C9B">
        <w:rPr>
          <w:rFonts w:ascii="Times New Roman" w:hAnsi="Times New Roman"/>
          <w:sz w:val="24"/>
          <w:szCs w:val="24"/>
        </w:rPr>
        <w:t xml:space="preserve">ребование о проведении внеочередного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вручается лично </w:t>
      </w:r>
      <w:r>
        <w:rPr>
          <w:rFonts w:ascii="Times New Roman" w:hAnsi="Times New Roman"/>
          <w:sz w:val="24"/>
          <w:szCs w:val="24"/>
        </w:rPr>
        <w:t>Председателю</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 xml:space="preserve"> либо направляется заказным письмом с уведомлением о вручении </w:t>
      </w:r>
      <w:r>
        <w:rPr>
          <w:rFonts w:ascii="Times New Roman" w:hAnsi="Times New Roman"/>
          <w:sz w:val="24"/>
          <w:szCs w:val="24"/>
        </w:rPr>
        <w:t>Председателю</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 xml:space="preserve"> или в </w:t>
      </w:r>
      <w:r>
        <w:rPr>
          <w:rFonts w:ascii="Times New Roman" w:hAnsi="Times New Roman"/>
          <w:sz w:val="24"/>
          <w:szCs w:val="24"/>
        </w:rPr>
        <w:t>Правление</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 xml:space="preserve"> по месту нахождения </w:t>
      </w:r>
      <w:r>
        <w:rPr>
          <w:rFonts w:ascii="Times New Roman" w:hAnsi="Times New Roman"/>
          <w:sz w:val="24"/>
          <w:szCs w:val="24"/>
        </w:rPr>
        <w:t>Товарищества</w:t>
      </w:r>
      <w:r w:rsidRPr="00300C9B">
        <w:rPr>
          <w:rFonts w:ascii="Times New Roman" w:hAnsi="Times New Roman"/>
          <w:sz w:val="24"/>
          <w:szCs w:val="24"/>
        </w:rPr>
        <w:t>.</w:t>
      </w:r>
    </w:p>
    <w:p w:rsidR="00145AD4" w:rsidRPr="00300C9B" w:rsidRDefault="00145AD4" w:rsidP="00145AD4">
      <w:pPr>
        <w:pStyle w:val="ConsPlusNormal"/>
        <w:jc w:val="both"/>
        <w:rPr>
          <w:rFonts w:ascii="Times New Roman" w:hAnsi="Times New Roman"/>
          <w:sz w:val="24"/>
          <w:szCs w:val="24"/>
        </w:rPr>
      </w:pPr>
      <w:r>
        <w:rPr>
          <w:rFonts w:ascii="Times New Roman" w:hAnsi="Times New Roman"/>
          <w:sz w:val="24"/>
          <w:szCs w:val="24"/>
        </w:rPr>
        <w:t>3.13</w:t>
      </w:r>
      <w:r w:rsidRPr="00300C9B">
        <w:rPr>
          <w:rFonts w:ascii="Times New Roman" w:hAnsi="Times New Roman"/>
          <w:sz w:val="24"/>
          <w:szCs w:val="24"/>
        </w:rPr>
        <w:t xml:space="preserve">. Требование о проведении внеочередного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должно содержать перечень вопросов, подлежащих включению в повестку внеочередного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а также может содержать предлагаемые решения по каждому из них.</w:t>
      </w:r>
    </w:p>
    <w:p w:rsidR="00145AD4" w:rsidRPr="00300C9B" w:rsidRDefault="00145AD4" w:rsidP="00145AD4">
      <w:pPr>
        <w:pStyle w:val="ConsPlusNormal"/>
        <w:jc w:val="both"/>
        <w:rPr>
          <w:rFonts w:ascii="Times New Roman" w:hAnsi="Times New Roman"/>
          <w:sz w:val="24"/>
          <w:szCs w:val="24"/>
        </w:rPr>
      </w:pPr>
      <w:bookmarkStart w:id="4" w:name="Par271"/>
      <w:bookmarkEnd w:id="4"/>
      <w:r>
        <w:rPr>
          <w:rFonts w:ascii="Times New Roman" w:hAnsi="Times New Roman"/>
          <w:sz w:val="24"/>
          <w:szCs w:val="24"/>
        </w:rPr>
        <w:t>3.14</w:t>
      </w:r>
      <w:r w:rsidRPr="00300C9B">
        <w:rPr>
          <w:rFonts w:ascii="Times New Roman" w:hAnsi="Times New Roman"/>
          <w:sz w:val="24"/>
          <w:szCs w:val="24"/>
        </w:rPr>
        <w:t xml:space="preserve">. </w:t>
      </w:r>
      <w:r>
        <w:rPr>
          <w:rFonts w:ascii="Times New Roman" w:hAnsi="Times New Roman"/>
          <w:sz w:val="24"/>
          <w:szCs w:val="24"/>
        </w:rPr>
        <w:t>Правление</w:t>
      </w:r>
      <w:r w:rsidRPr="00300C9B">
        <w:rPr>
          <w:rFonts w:ascii="Times New Roman" w:hAnsi="Times New Roman"/>
          <w:sz w:val="24"/>
          <w:szCs w:val="24"/>
        </w:rPr>
        <w:t xml:space="preserve"> </w:t>
      </w:r>
      <w:r>
        <w:rPr>
          <w:rFonts w:ascii="Times New Roman" w:hAnsi="Times New Roman"/>
          <w:sz w:val="24"/>
          <w:szCs w:val="24"/>
        </w:rPr>
        <w:t>Товарищества</w:t>
      </w:r>
      <w:r w:rsidRPr="00300C9B">
        <w:rPr>
          <w:rFonts w:ascii="Times New Roman" w:hAnsi="Times New Roman"/>
          <w:sz w:val="24"/>
          <w:szCs w:val="24"/>
        </w:rPr>
        <w:t xml:space="preserve"> не позднее тридцати дней со дня получения требования, </w:t>
      </w:r>
      <w:r>
        <w:rPr>
          <w:rFonts w:ascii="Times New Roman" w:hAnsi="Times New Roman"/>
          <w:sz w:val="24"/>
          <w:szCs w:val="24"/>
        </w:rPr>
        <w:t xml:space="preserve"> </w:t>
      </w:r>
      <w:r w:rsidRPr="00300C9B">
        <w:rPr>
          <w:rFonts w:ascii="Times New Roman" w:hAnsi="Times New Roman"/>
          <w:sz w:val="24"/>
          <w:szCs w:val="24"/>
        </w:rPr>
        <w:t xml:space="preserve">обязано обеспечить проведение внеочередного общего собрания членов </w:t>
      </w:r>
      <w:r>
        <w:rPr>
          <w:rFonts w:ascii="Times New Roman" w:hAnsi="Times New Roman"/>
          <w:sz w:val="24"/>
          <w:szCs w:val="24"/>
        </w:rPr>
        <w:t>Товарищества</w:t>
      </w:r>
      <w:r w:rsidRPr="00300C9B">
        <w:rPr>
          <w:rFonts w:ascii="Times New Roman" w:hAnsi="Times New Roman"/>
          <w:sz w:val="24"/>
          <w:szCs w:val="24"/>
        </w:rPr>
        <w:t>.</w:t>
      </w:r>
    </w:p>
    <w:p w:rsidR="00145AD4" w:rsidRPr="00300C9B" w:rsidRDefault="00145AD4" w:rsidP="00145AD4">
      <w:pPr>
        <w:pStyle w:val="ConsPlusNormal"/>
        <w:jc w:val="both"/>
        <w:rPr>
          <w:rFonts w:ascii="Times New Roman" w:hAnsi="Times New Roman"/>
          <w:sz w:val="24"/>
          <w:szCs w:val="24"/>
        </w:rPr>
      </w:pPr>
      <w:r>
        <w:rPr>
          <w:rFonts w:ascii="Times New Roman" w:hAnsi="Times New Roman"/>
          <w:sz w:val="24"/>
          <w:szCs w:val="24"/>
        </w:rPr>
        <w:t>3.15</w:t>
      </w:r>
      <w:r w:rsidRPr="00300C9B">
        <w:rPr>
          <w:rFonts w:ascii="Times New Roman" w:hAnsi="Times New Roman"/>
          <w:sz w:val="24"/>
          <w:szCs w:val="24"/>
        </w:rPr>
        <w:t xml:space="preserve">. В случае нарушения </w:t>
      </w:r>
      <w:r>
        <w:rPr>
          <w:rFonts w:ascii="Times New Roman" w:hAnsi="Times New Roman"/>
          <w:sz w:val="24"/>
          <w:szCs w:val="24"/>
        </w:rPr>
        <w:t>Правление</w:t>
      </w:r>
      <w:r w:rsidRPr="00300C9B">
        <w:rPr>
          <w:rFonts w:ascii="Times New Roman" w:hAnsi="Times New Roman"/>
          <w:sz w:val="24"/>
          <w:szCs w:val="24"/>
        </w:rPr>
        <w:t xml:space="preserve">м </w:t>
      </w:r>
      <w:r>
        <w:rPr>
          <w:rFonts w:ascii="Times New Roman" w:hAnsi="Times New Roman"/>
          <w:sz w:val="24"/>
          <w:szCs w:val="24"/>
        </w:rPr>
        <w:t>Товарищества</w:t>
      </w:r>
      <w:r w:rsidRPr="00300C9B">
        <w:rPr>
          <w:rFonts w:ascii="Times New Roman" w:hAnsi="Times New Roman"/>
          <w:sz w:val="24"/>
          <w:szCs w:val="24"/>
        </w:rPr>
        <w:t xml:space="preserve"> срока и порядка проведения внеочередного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w:t>
      </w:r>
      <w:r>
        <w:rPr>
          <w:rFonts w:ascii="Times New Roman" w:hAnsi="Times New Roman"/>
          <w:sz w:val="24"/>
          <w:szCs w:val="24"/>
        </w:rPr>
        <w:t xml:space="preserve"> </w:t>
      </w:r>
      <w:r w:rsidRPr="00300C9B">
        <w:rPr>
          <w:rFonts w:ascii="Times New Roman" w:hAnsi="Times New Roman"/>
          <w:sz w:val="24"/>
          <w:szCs w:val="24"/>
        </w:rPr>
        <w:t xml:space="preserve">ревизионная комиссия (ревизор), члены </w:t>
      </w:r>
      <w:r>
        <w:rPr>
          <w:rFonts w:ascii="Times New Roman" w:hAnsi="Times New Roman"/>
          <w:sz w:val="24"/>
          <w:szCs w:val="24"/>
        </w:rPr>
        <w:t>Товарищества</w:t>
      </w:r>
      <w:r w:rsidRPr="00300C9B">
        <w:rPr>
          <w:rFonts w:ascii="Times New Roman" w:hAnsi="Times New Roman"/>
          <w:sz w:val="24"/>
          <w:szCs w:val="24"/>
        </w:rPr>
        <w:t xml:space="preserve">, орган местного самоуправления, требующие проведения внеочередного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вправе самостоятельно обеспечить проведение внеочередного общего собрания членов </w:t>
      </w:r>
      <w:r>
        <w:rPr>
          <w:rFonts w:ascii="Times New Roman" w:hAnsi="Times New Roman"/>
          <w:sz w:val="24"/>
          <w:szCs w:val="24"/>
        </w:rPr>
        <w:t>Товарищества</w:t>
      </w:r>
      <w:r w:rsidRPr="00300C9B">
        <w:rPr>
          <w:rFonts w:ascii="Times New Roman" w:hAnsi="Times New Roman"/>
          <w:sz w:val="24"/>
          <w:szCs w:val="24"/>
        </w:rPr>
        <w:t xml:space="preserve"> при условии соблюдения положений </w:t>
      </w:r>
      <w:hyperlink w:anchor="Par273" w:tooltip="13. Уведомление о проведении общего собрания членов товарищества не менее чем за две недели до дня его проведения:" w:history="1">
        <w:r w:rsidRPr="00D05F7A">
          <w:rPr>
            <w:rFonts w:ascii="Times New Roman" w:hAnsi="Times New Roman"/>
            <w:color w:val="auto"/>
            <w:sz w:val="24"/>
            <w:szCs w:val="24"/>
          </w:rPr>
          <w:t>пунктов 3.8.13</w:t>
        </w:r>
      </w:hyperlink>
      <w:r w:rsidRPr="00D05F7A">
        <w:rPr>
          <w:rFonts w:ascii="Times New Roman" w:hAnsi="Times New Roman"/>
          <w:color w:val="auto"/>
          <w:sz w:val="24"/>
          <w:szCs w:val="24"/>
        </w:rPr>
        <w:t xml:space="preserve"> – 3.8.</w:t>
      </w:r>
      <w:hyperlink w:anchor="Par281" w:tooltip="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 w:history="1">
        <w:r w:rsidRPr="00D05F7A">
          <w:rPr>
            <w:rFonts w:ascii="Times New Roman" w:hAnsi="Times New Roman"/>
            <w:color w:val="auto"/>
            <w:sz w:val="24"/>
            <w:szCs w:val="24"/>
          </w:rPr>
          <w:t>18</w:t>
        </w:r>
      </w:hyperlink>
      <w:r w:rsidRPr="00300C9B">
        <w:rPr>
          <w:rFonts w:ascii="Times New Roman" w:hAnsi="Times New Roman"/>
          <w:sz w:val="24"/>
          <w:szCs w:val="24"/>
        </w:rPr>
        <w:t xml:space="preserve"> настоящей статьи.</w:t>
      </w:r>
    </w:p>
    <w:p w:rsidR="00145AD4" w:rsidRPr="00BE1567" w:rsidRDefault="00145AD4" w:rsidP="003165F2">
      <w:pPr>
        <w:pStyle w:val="a3"/>
        <w:shd w:val="clear" w:color="auto" w:fill="FFFFFF"/>
        <w:spacing w:before="0" w:beforeAutospacing="0" w:after="0" w:afterAutospacing="0"/>
        <w:jc w:val="both"/>
        <w:rPr>
          <w:color w:val="000000" w:themeColor="text1"/>
        </w:rPr>
      </w:pPr>
    </w:p>
    <w:p w:rsidR="00207AC8" w:rsidRPr="00287172" w:rsidRDefault="00207AC8" w:rsidP="00517FA7">
      <w:pPr>
        <w:pStyle w:val="a3"/>
        <w:shd w:val="clear" w:color="auto" w:fill="FFFFFF"/>
        <w:spacing w:before="0" w:beforeAutospacing="0" w:after="0" w:afterAutospacing="0"/>
        <w:jc w:val="center"/>
        <w:rPr>
          <w:color w:val="000000" w:themeColor="text1"/>
        </w:rPr>
      </w:pPr>
      <w:r w:rsidRPr="00287172">
        <w:rPr>
          <w:rStyle w:val="a4"/>
          <w:color w:val="000000" w:themeColor="text1"/>
        </w:rPr>
        <w:t xml:space="preserve">4. Уведомление членов СНТ о проведении общего собрания </w:t>
      </w:r>
      <w:r w:rsidR="00517FA7" w:rsidRPr="00287172">
        <w:rPr>
          <w:rStyle w:val="a4"/>
          <w:color w:val="000000" w:themeColor="text1"/>
        </w:rPr>
        <w:t xml:space="preserve"> </w:t>
      </w:r>
    </w:p>
    <w:p w:rsidR="00287172" w:rsidRPr="00287172" w:rsidRDefault="00BE1567" w:rsidP="00287172">
      <w:pPr>
        <w:pStyle w:val="ConsPlusNormal"/>
        <w:jc w:val="both"/>
        <w:rPr>
          <w:rFonts w:ascii="Times New Roman" w:hAnsi="Times New Roman"/>
          <w:sz w:val="24"/>
          <w:szCs w:val="24"/>
        </w:rPr>
      </w:pPr>
      <w:r w:rsidRPr="00287172">
        <w:rPr>
          <w:rFonts w:ascii="Times New Roman" w:hAnsi="Times New Roman"/>
          <w:color w:val="000000" w:themeColor="text1"/>
          <w:sz w:val="24"/>
          <w:szCs w:val="24"/>
        </w:rPr>
        <w:t>4.</w:t>
      </w:r>
      <w:r w:rsidR="00207AC8" w:rsidRPr="00287172">
        <w:rPr>
          <w:rFonts w:ascii="Times New Roman" w:hAnsi="Times New Roman"/>
          <w:color w:val="000000" w:themeColor="text1"/>
          <w:sz w:val="24"/>
          <w:szCs w:val="24"/>
        </w:rPr>
        <w:t xml:space="preserve">1. </w:t>
      </w:r>
      <w:r w:rsidR="00287172" w:rsidRPr="00287172">
        <w:rPr>
          <w:rFonts w:ascii="Times New Roman" w:hAnsi="Times New Roman"/>
          <w:sz w:val="24"/>
          <w:szCs w:val="24"/>
        </w:rPr>
        <w:t>Уведомление о проведении общего собрания членов Товарищества не менее чем за две недели до дня его проведения:</w:t>
      </w:r>
    </w:p>
    <w:p w:rsidR="00287172" w:rsidRDefault="00287172" w:rsidP="00287172">
      <w:pPr>
        <w:pStyle w:val="ConsPlusNormal"/>
        <w:jc w:val="both"/>
        <w:rPr>
          <w:rFonts w:ascii="Times New Roman" w:hAnsi="Times New Roman"/>
          <w:sz w:val="24"/>
          <w:szCs w:val="24"/>
        </w:rPr>
      </w:pPr>
      <w:r>
        <w:rPr>
          <w:rFonts w:ascii="Times New Roman" w:hAnsi="Times New Roman"/>
          <w:sz w:val="24"/>
          <w:szCs w:val="24"/>
        </w:rPr>
        <w:t>4.1.1.</w:t>
      </w:r>
      <w:r w:rsidRPr="00287172">
        <w:rPr>
          <w:rFonts w:ascii="Times New Roman" w:hAnsi="Times New Roman"/>
          <w:sz w:val="24"/>
          <w:szCs w:val="24"/>
        </w:rPr>
        <w:t xml:space="preserve"> </w:t>
      </w:r>
      <w:r>
        <w:rPr>
          <w:rFonts w:ascii="Times New Roman" w:hAnsi="Times New Roman"/>
          <w:sz w:val="24"/>
          <w:szCs w:val="24"/>
        </w:rPr>
        <w:t>Н</w:t>
      </w:r>
      <w:r w:rsidRPr="00287172">
        <w:rPr>
          <w:rFonts w:ascii="Times New Roman" w:hAnsi="Times New Roman"/>
          <w:sz w:val="24"/>
          <w:szCs w:val="24"/>
        </w:rPr>
        <w:t xml:space="preserve">аправляется </w:t>
      </w:r>
      <w:r>
        <w:rPr>
          <w:rFonts w:ascii="Times New Roman" w:hAnsi="Times New Roman"/>
          <w:sz w:val="24"/>
          <w:szCs w:val="24"/>
        </w:rPr>
        <w:t xml:space="preserve">в форме электронного сообщения </w:t>
      </w:r>
      <w:r w:rsidRPr="00287172">
        <w:rPr>
          <w:rFonts w:ascii="Times New Roman" w:hAnsi="Times New Roman"/>
          <w:sz w:val="24"/>
          <w:szCs w:val="24"/>
        </w:rPr>
        <w:t xml:space="preserve">по </w:t>
      </w:r>
      <w:r>
        <w:rPr>
          <w:rFonts w:ascii="Times New Roman" w:hAnsi="Times New Roman"/>
          <w:sz w:val="24"/>
          <w:szCs w:val="24"/>
        </w:rPr>
        <w:t xml:space="preserve">электронным </w:t>
      </w:r>
      <w:r w:rsidRPr="00287172">
        <w:rPr>
          <w:rFonts w:ascii="Times New Roman" w:hAnsi="Times New Roman"/>
          <w:sz w:val="24"/>
          <w:szCs w:val="24"/>
        </w:rPr>
        <w:t>адресам, указанным в реестре членов;</w:t>
      </w:r>
    </w:p>
    <w:p w:rsidR="00287172" w:rsidRPr="00287172" w:rsidRDefault="00287172" w:rsidP="00287172">
      <w:pPr>
        <w:pStyle w:val="ConsPlusNormal"/>
        <w:jc w:val="both"/>
        <w:rPr>
          <w:rFonts w:ascii="Times New Roman" w:hAnsi="Times New Roman"/>
          <w:sz w:val="24"/>
          <w:szCs w:val="24"/>
        </w:rPr>
      </w:pPr>
      <w:r>
        <w:rPr>
          <w:rFonts w:ascii="Times New Roman" w:hAnsi="Times New Roman"/>
          <w:sz w:val="24"/>
          <w:szCs w:val="24"/>
        </w:rPr>
        <w:t>4.1.2. Направляется почтовым сообщением по адресу, указанному в Реестре членов Товарищества;</w:t>
      </w:r>
    </w:p>
    <w:p w:rsidR="00287172" w:rsidRDefault="00287172" w:rsidP="00287172">
      <w:pPr>
        <w:pStyle w:val="ConsPlusNormal"/>
        <w:jc w:val="both"/>
        <w:rPr>
          <w:rFonts w:ascii="Times New Roman" w:hAnsi="Times New Roman"/>
          <w:sz w:val="24"/>
          <w:szCs w:val="24"/>
        </w:rPr>
      </w:pPr>
      <w:r>
        <w:rPr>
          <w:rFonts w:ascii="Times New Roman" w:hAnsi="Times New Roman"/>
          <w:sz w:val="24"/>
          <w:szCs w:val="24"/>
        </w:rPr>
        <w:t>4.1.3.</w:t>
      </w:r>
      <w:r w:rsidRPr="00287172">
        <w:rPr>
          <w:rFonts w:ascii="Times New Roman" w:hAnsi="Times New Roman"/>
          <w:sz w:val="24"/>
          <w:szCs w:val="24"/>
        </w:rPr>
        <w:t xml:space="preserve"> </w:t>
      </w:r>
      <w:r>
        <w:rPr>
          <w:rFonts w:ascii="Times New Roman" w:hAnsi="Times New Roman"/>
          <w:sz w:val="24"/>
          <w:szCs w:val="24"/>
        </w:rPr>
        <w:t>Р</w:t>
      </w:r>
      <w:r w:rsidRPr="00287172">
        <w:rPr>
          <w:rFonts w:ascii="Times New Roman" w:hAnsi="Times New Roman"/>
          <w:sz w:val="24"/>
          <w:szCs w:val="24"/>
        </w:rPr>
        <w:t>азмещается на сайте Товарищества в информационно-телекоммуникационной сети "Интернет";</w:t>
      </w:r>
    </w:p>
    <w:p w:rsidR="00287172" w:rsidRPr="00287172" w:rsidRDefault="00287172" w:rsidP="00287172">
      <w:pPr>
        <w:pStyle w:val="ConsPlusNormal"/>
        <w:jc w:val="both"/>
        <w:rPr>
          <w:rFonts w:ascii="Times New Roman" w:hAnsi="Times New Roman"/>
          <w:sz w:val="24"/>
          <w:szCs w:val="24"/>
        </w:rPr>
      </w:pPr>
      <w:r>
        <w:rPr>
          <w:rFonts w:ascii="Times New Roman" w:hAnsi="Times New Roman"/>
          <w:sz w:val="24"/>
          <w:szCs w:val="24"/>
        </w:rPr>
        <w:t xml:space="preserve">4.1.4. Размещается в группе Товарищества </w:t>
      </w:r>
      <w:r>
        <w:rPr>
          <w:rFonts w:ascii="Times New Roman" w:hAnsi="Times New Roman"/>
          <w:sz w:val="24"/>
          <w:szCs w:val="24"/>
          <w:lang w:val="en-US"/>
        </w:rPr>
        <w:t>WhatsApp</w:t>
      </w:r>
      <w:r>
        <w:rPr>
          <w:rFonts w:ascii="Times New Roman" w:hAnsi="Times New Roman"/>
          <w:sz w:val="24"/>
          <w:szCs w:val="24"/>
        </w:rPr>
        <w:t>.</w:t>
      </w:r>
    </w:p>
    <w:p w:rsidR="00287172" w:rsidRDefault="00287172" w:rsidP="00287172">
      <w:pPr>
        <w:pStyle w:val="ConsPlusNormal"/>
        <w:jc w:val="both"/>
        <w:rPr>
          <w:rFonts w:ascii="Times New Roman" w:hAnsi="Times New Roman"/>
          <w:sz w:val="24"/>
          <w:szCs w:val="24"/>
        </w:rPr>
      </w:pPr>
      <w:r>
        <w:rPr>
          <w:rFonts w:ascii="Times New Roman" w:hAnsi="Times New Roman"/>
          <w:sz w:val="24"/>
          <w:szCs w:val="24"/>
        </w:rPr>
        <w:t>4.1.5.</w:t>
      </w:r>
      <w:r w:rsidRPr="00287172">
        <w:rPr>
          <w:rFonts w:ascii="Times New Roman" w:hAnsi="Times New Roman"/>
          <w:sz w:val="24"/>
          <w:szCs w:val="24"/>
        </w:rPr>
        <w:t xml:space="preserve"> </w:t>
      </w:r>
      <w:r>
        <w:rPr>
          <w:rFonts w:ascii="Times New Roman" w:hAnsi="Times New Roman"/>
          <w:sz w:val="24"/>
          <w:szCs w:val="24"/>
        </w:rPr>
        <w:t>Р</w:t>
      </w:r>
      <w:r w:rsidRPr="00287172">
        <w:rPr>
          <w:rFonts w:ascii="Times New Roman" w:hAnsi="Times New Roman"/>
          <w:sz w:val="24"/>
          <w:szCs w:val="24"/>
        </w:rPr>
        <w:t>азмещается на информационн</w:t>
      </w:r>
      <w:r>
        <w:rPr>
          <w:rFonts w:ascii="Times New Roman" w:hAnsi="Times New Roman"/>
          <w:sz w:val="24"/>
          <w:szCs w:val="24"/>
        </w:rPr>
        <w:t>ых</w:t>
      </w:r>
      <w:r w:rsidRPr="00287172">
        <w:rPr>
          <w:rFonts w:ascii="Times New Roman" w:hAnsi="Times New Roman"/>
          <w:sz w:val="24"/>
          <w:szCs w:val="24"/>
        </w:rPr>
        <w:t xml:space="preserve"> щит</w:t>
      </w:r>
      <w:r>
        <w:rPr>
          <w:rFonts w:ascii="Times New Roman" w:hAnsi="Times New Roman"/>
          <w:sz w:val="24"/>
          <w:szCs w:val="24"/>
        </w:rPr>
        <w:t>ах</w:t>
      </w:r>
      <w:r w:rsidRPr="00287172">
        <w:rPr>
          <w:rFonts w:ascii="Times New Roman" w:hAnsi="Times New Roman"/>
          <w:sz w:val="24"/>
          <w:szCs w:val="24"/>
        </w:rPr>
        <w:t>, расположенн</w:t>
      </w:r>
      <w:r>
        <w:rPr>
          <w:rFonts w:ascii="Times New Roman" w:hAnsi="Times New Roman"/>
          <w:sz w:val="24"/>
          <w:szCs w:val="24"/>
        </w:rPr>
        <w:t>ых</w:t>
      </w:r>
      <w:r w:rsidRPr="00287172">
        <w:rPr>
          <w:rFonts w:ascii="Times New Roman" w:hAnsi="Times New Roman"/>
          <w:sz w:val="24"/>
          <w:szCs w:val="24"/>
        </w:rPr>
        <w:t xml:space="preserve"> в границах территории </w:t>
      </w:r>
      <w:r>
        <w:rPr>
          <w:rFonts w:ascii="Times New Roman" w:hAnsi="Times New Roman"/>
          <w:sz w:val="24"/>
          <w:szCs w:val="24"/>
        </w:rPr>
        <w:t>Товарищества;</w:t>
      </w:r>
    </w:p>
    <w:p w:rsidR="00287172" w:rsidRDefault="00287172" w:rsidP="00287172">
      <w:pPr>
        <w:pStyle w:val="ConsPlusNormal"/>
        <w:jc w:val="both"/>
        <w:rPr>
          <w:rFonts w:ascii="Times New Roman" w:hAnsi="Times New Roman"/>
          <w:sz w:val="24"/>
          <w:szCs w:val="24"/>
        </w:rPr>
      </w:pPr>
      <w:r>
        <w:rPr>
          <w:rFonts w:ascii="Times New Roman" w:hAnsi="Times New Roman"/>
          <w:sz w:val="24"/>
          <w:szCs w:val="24"/>
        </w:rPr>
        <w:lastRenderedPageBreak/>
        <w:t>4.1.6</w:t>
      </w:r>
      <w:r w:rsidRPr="00287172">
        <w:rPr>
          <w:rFonts w:ascii="Times New Roman" w:hAnsi="Times New Roman"/>
          <w:sz w:val="24"/>
          <w:szCs w:val="24"/>
        </w:rPr>
        <w:t>.</w:t>
      </w:r>
      <w:r>
        <w:rPr>
          <w:rFonts w:ascii="Times New Roman" w:hAnsi="Times New Roman"/>
          <w:sz w:val="24"/>
          <w:szCs w:val="24"/>
        </w:rPr>
        <w:t xml:space="preserve"> Доводится до членов Товарищества путем </w:t>
      </w:r>
      <w:proofErr w:type="spellStart"/>
      <w:r>
        <w:rPr>
          <w:rFonts w:ascii="Times New Roman" w:hAnsi="Times New Roman"/>
          <w:sz w:val="24"/>
          <w:szCs w:val="24"/>
        </w:rPr>
        <w:t>обзвона</w:t>
      </w:r>
      <w:proofErr w:type="spellEnd"/>
      <w:r>
        <w:rPr>
          <w:rFonts w:ascii="Times New Roman" w:hAnsi="Times New Roman"/>
          <w:sz w:val="24"/>
          <w:szCs w:val="24"/>
        </w:rPr>
        <w:t xml:space="preserve"> по телефонам, указанным в Реестре членов Товарищества.</w:t>
      </w:r>
    </w:p>
    <w:p w:rsidR="00287172" w:rsidRPr="00287172" w:rsidRDefault="00287172" w:rsidP="00287172">
      <w:pPr>
        <w:pStyle w:val="ConsPlusNormal"/>
        <w:jc w:val="both"/>
        <w:rPr>
          <w:rFonts w:ascii="Times New Roman" w:hAnsi="Times New Roman"/>
          <w:sz w:val="24"/>
          <w:szCs w:val="24"/>
        </w:rPr>
      </w:pPr>
      <w:r>
        <w:rPr>
          <w:rFonts w:ascii="Times New Roman" w:hAnsi="Times New Roman"/>
          <w:sz w:val="24"/>
          <w:szCs w:val="24"/>
        </w:rPr>
        <w:t xml:space="preserve">4.2. В случае наличие в Реестре членов Товарищества информации о почтовом,  электронном адресе, номере телефона, включении садовода в группу Товарищества </w:t>
      </w:r>
      <w:r>
        <w:rPr>
          <w:rFonts w:ascii="Times New Roman" w:hAnsi="Times New Roman"/>
          <w:sz w:val="24"/>
          <w:szCs w:val="24"/>
          <w:lang w:val="en-US"/>
        </w:rPr>
        <w:t>WhatsApp</w:t>
      </w:r>
      <w:r>
        <w:rPr>
          <w:rFonts w:ascii="Times New Roman" w:hAnsi="Times New Roman"/>
          <w:sz w:val="24"/>
          <w:szCs w:val="24"/>
        </w:rPr>
        <w:t>, информация о проведении общего собрания направляется одним из способов наименее финансово-затратным для Товарищества.</w:t>
      </w:r>
    </w:p>
    <w:p w:rsidR="00287172" w:rsidRPr="00287172" w:rsidRDefault="00287172" w:rsidP="00287172">
      <w:pPr>
        <w:pStyle w:val="ConsPlusNormal"/>
        <w:jc w:val="both"/>
        <w:rPr>
          <w:rFonts w:ascii="Times New Roman" w:hAnsi="Times New Roman"/>
          <w:sz w:val="24"/>
          <w:szCs w:val="24"/>
        </w:rPr>
      </w:pPr>
      <w:r>
        <w:rPr>
          <w:rFonts w:ascii="Times New Roman" w:hAnsi="Times New Roman"/>
          <w:sz w:val="24"/>
          <w:szCs w:val="24"/>
        </w:rPr>
        <w:t>4.3.</w:t>
      </w:r>
      <w:r w:rsidRPr="00287172">
        <w:rPr>
          <w:rFonts w:ascii="Times New Roman" w:hAnsi="Times New Roman"/>
          <w:sz w:val="24"/>
          <w:szCs w:val="24"/>
        </w:rPr>
        <w:t xml:space="preserve"> 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rsidR="00287172" w:rsidRPr="00287172" w:rsidRDefault="00287172" w:rsidP="00287172">
      <w:pPr>
        <w:pStyle w:val="ConsPlusNormal"/>
        <w:jc w:val="both"/>
        <w:rPr>
          <w:rFonts w:ascii="Times New Roman" w:hAnsi="Times New Roman"/>
          <w:sz w:val="24"/>
          <w:szCs w:val="24"/>
        </w:rPr>
      </w:pPr>
      <w:r>
        <w:rPr>
          <w:rFonts w:ascii="Times New Roman" w:hAnsi="Times New Roman"/>
          <w:sz w:val="24"/>
          <w:szCs w:val="24"/>
        </w:rPr>
        <w:t>4</w:t>
      </w:r>
      <w:r w:rsidRPr="00287172">
        <w:rPr>
          <w:rFonts w:ascii="Times New Roman" w:hAnsi="Times New Roman"/>
          <w:sz w:val="24"/>
          <w:szCs w:val="24"/>
        </w:rPr>
        <w:t>.</w:t>
      </w:r>
      <w:r>
        <w:rPr>
          <w:rFonts w:ascii="Times New Roman" w:hAnsi="Times New Roman"/>
          <w:sz w:val="24"/>
          <w:szCs w:val="24"/>
        </w:rPr>
        <w:t>5.</w:t>
      </w:r>
      <w:r w:rsidRPr="00287172">
        <w:rPr>
          <w:rFonts w:ascii="Times New Roman" w:hAnsi="Times New Roman"/>
          <w:sz w:val="24"/>
          <w:szCs w:val="24"/>
        </w:rPr>
        <w:t xml:space="preserve">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проведения общего собрания членов Товарищества. Включение в указанный перечень дополнительных вопросов непосредственно при проведении такого собрания не допускается.</w:t>
      </w:r>
    </w:p>
    <w:p w:rsidR="00287172" w:rsidRPr="00287172" w:rsidRDefault="00287172" w:rsidP="00287172">
      <w:pPr>
        <w:pStyle w:val="ConsPlusNormal"/>
        <w:jc w:val="both"/>
        <w:rPr>
          <w:rFonts w:ascii="Times New Roman" w:hAnsi="Times New Roman"/>
          <w:sz w:val="24"/>
          <w:szCs w:val="24"/>
        </w:rPr>
      </w:pPr>
      <w:r>
        <w:rPr>
          <w:rFonts w:ascii="Times New Roman" w:hAnsi="Times New Roman"/>
          <w:sz w:val="24"/>
          <w:szCs w:val="24"/>
        </w:rPr>
        <w:t>4.5</w:t>
      </w:r>
      <w:r w:rsidRPr="00287172">
        <w:rPr>
          <w:rFonts w:ascii="Times New Roman" w:hAnsi="Times New Roman"/>
          <w:sz w:val="24"/>
          <w:szCs w:val="24"/>
        </w:rPr>
        <w:t xml:space="preserve">.  </w:t>
      </w:r>
      <w:proofErr w:type="gramStart"/>
      <w:r w:rsidRPr="00287172">
        <w:rPr>
          <w:rFonts w:ascii="Times New Roman" w:hAnsi="Times New Roman"/>
          <w:sz w:val="24"/>
          <w:szCs w:val="24"/>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rsidRPr="00287172">
        <w:rPr>
          <w:rFonts w:ascii="Times New Roman" w:hAnsi="Times New Roman"/>
          <w:sz w:val="24"/>
          <w:szCs w:val="24"/>
        </w:rP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110930" w:rsidRDefault="00110930" w:rsidP="00287172">
      <w:pPr>
        <w:pStyle w:val="a3"/>
        <w:shd w:val="clear" w:color="auto" w:fill="FFFFFF"/>
        <w:spacing w:before="0" w:beforeAutospacing="0" w:after="0" w:afterAutospacing="0"/>
        <w:jc w:val="both"/>
        <w:rPr>
          <w:rStyle w:val="a4"/>
          <w:color w:val="000000" w:themeColor="text1"/>
          <w:sz w:val="28"/>
          <w:szCs w:val="28"/>
        </w:rPr>
      </w:pPr>
    </w:p>
    <w:p w:rsidR="00207AC8" w:rsidRPr="00147091" w:rsidRDefault="006B4B68" w:rsidP="00110930">
      <w:pPr>
        <w:pStyle w:val="a3"/>
        <w:shd w:val="clear" w:color="auto" w:fill="FFFFFF"/>
        <w:spacing w:before="0" w:beforeAutospacing="0" w:after="0" w:afterAutospacing="0"/>
        <w:jc w:val="center"/>
        <w:rPr>
          <w:color w:val="000000" w:themeColor="text1"/>
        </w:rPr>
      </w:pPr>
      <w:r w:rsidRPr="00147091">
        <w:rPr>
          <w:rStyle w:val="a4"/>
          <w:color w:val="000000" w:themeColor="text1"/>
        </w:rPr>
        <w:t xml:space="preserve">5. </w:t>
      </w:r>
      <w:r w:rsidR="00207AC8" w:rsidRPr="00147091">
        <w:rPr>
          <w:rStyle w:val="a4"/>
          <w:color w:val="000000" w:themeColor="text1"/>
        </w:rPr>
        <w:t xml:space="preserve">Правомочность общего собрания членов СНТ </w:t>
      </w:r>
      <w:r w:rsidR="00110930" w:rsidRPr="00147091">
        <w:rPr>
          <w:rStyle w:val="a4"/>
          <w:color w:val="000000" w:themeColor="text1"/>
        </w:rPr>
        <w:t xml:space="preserve"> </w:t>
      </w:r>
      <w:r w:rsidR="00207AC8" w:rsidRPr="00147091">
        <w:rPr>
          <w:rStyle w:val="a4"/>
          <w:color w:val="000000" w:themeColor="text1"/>
        </w:rPr>
        <w:t>и принятых на нем решений</w:t>
      </w:r>
    </w:p>
    <w:p w:rsidR="00207AC8" w:rsidRPr="00147091" w:rsidRDefault="006B4B68" w:rsidP="003165F2">
      <w:pPr>
        <w:pStyle w:val="a3"/>
        <w:shd w:val="clear" w:color="auto" w:fill="FFFFFF"/>
        <w:spacing w:before="0" w:beforeAutospacing="0" w:after="0" w:afterAutospacing="0"/>
        <w:jc w:val="both"/>
        <w:rPr>
          <w:color w:val="000000" w:themeColor="text1"/>
        </w:rPr>
      </w:pPr>
      <w:r w:rsidRPr="00147091">
        <w:rPr>
          <w:rStyle w:val="a4"/>
          <w:b w:val="0"/>
          <w:color w:val="000000" w:themeColor="text1"/>
        </w:rPr>
        <w:t>5.</w:t>
      </w:r>
      <w:r w:rsidR="00207AC8" w:rsidRPr="00147091">
        <w:rPr>
          <w:rStyle w:val="a4"/>
          <w:b w:val="0"/>
          <w:color w:val="000000" w:themeColor="text1"/>
        </w:rPr>
        <w:t>1.</w:t>
      </w:r>
      <w:r w:rsidR="00207AC8" w:rsidRPr="00147091">
        <w:rPr>
          <w:rStyle w:val="apple-converted-space"/>
          <w:b/>
          <w:bCs/>
          <w:color w:val="000000" w:themeColor="text1"/>
        </w:rPr>
        <w:t> </w:t>
      </w:r>
      <w:r w:rsidR="00207AC8" w:rsidRPr="00147091">
        <w:rPr>
          <w:color w:val="000000" w:themeColor="text1"/>
        </w:rPr>
        <w:t xml:space="preserve">Общее собрание членов </w:t>
      </w:r>
      <w:r w:rsidRPr="00147091">
        <w:rPr>
          <w:color w:val="000000" w:themeColor="text1"/>
        </w:rPr>
        <w:t>Товарищества</w:t>
      </w:r>
      <w:r w:rsidR="00207AC8" w:rsidRPr="00147091">
        <w:rPr>
          <w:color w:val="000000" w:themeColor="text1"/>
        </w:rPr>
        <w:t xml:space="preserve"> </w:t>
      </w:r>
      <w:r w:rsidR="00110930" w:rsidRPr="00147091">
        <w:rPr>
          <w:color w:val="000000" w:themeColor="text1"/>
        </w:rPr>
        <w:t>прав</w:t>
      </w:r>
      <w:r w:rsidR="00207AC8" w:rsidRPr="00147091">
        <w:rPr>
          <w:color w:val="000000" w:themeColor="text1"/>
        </w:rPr>
        <w:t>омочно, при очной форме его проведения, если на указанном собрании присутствует более чем пятьдесят процентов членов такого объединения.</w:t>
      </w:r>
    </w:p>
    <w:p w:rsidR="00207AC8" w:rsidRPr="00147091" w:rsidRDefault="006B4B68" w:rsidP="003165F2">
      <w:pPr>
        <w:pStyle w:val="a3"/>
        <w:shd w:val="clear" w:color="auto" w:fill="FFFFFF"/>
        <w:spacing w:before="0" w:beforeAutospacing="0" w:after="0" w:afterAutospacing="0"/>
        <w:jc w:val="both"/>
        <w:rPr>
          <w:color w:val="000000" w:themeColor="text1"/>
        </w:rPr>
      </w:pPr>
      <w:r w:rsidRPr="00147091">
        <w:rPr>
          <w:rStyle w:val="a4"/>
          <w:b w:val="0"/>
          <w:color w:val="000000" w:themeColor="text1"/>
        </w:rPr>
        <w:t>5.</w:t>
      </w:r>
      <w:r w:rsidR="00207AC8" w:rsidRPr="00147091">
        <w:rPr>
          <w:rStyle w:val="a4"/>
          <w:b w:val="0"/>
          <w:color w:val="000000" w:themeColor="text1"/>
        </w:rPr>
        <w:t>2.</w:t>
      </w:r>
      <w:r w:rsidR="00207AC8" w:rsidRPr="00147091">
        <w:rPr>
          <w:rStyle w:val="apple-converted-space"/>
          <w:bCs/>
          <w:color w:val="000000" w:themeColor="text1"/>
        </w:rPr>
        <w:t> </w:t>
      </w:r>
      <w:r w:rsidR="00207AC8" w:rsidRPr="00147091">
        <w:rPr>
          <w:color w:val="000000" w:themeColor="text1"/>
        </w:rPr>
        <w:t xml:space="preserve">При заочной форме проведения общего собрания </w:t>
      </w:r>
      <w:r w:rsidRPr="00147091">
        <w:rPr>
          <w:color w:val="000000" w:themeColor="text1"/>
        </w:rPr>
        <w:t>членов Товарищества</w:t>
      </w:r>
      <w:r w:rsidR="00207AC8" w:rsidRPr="00147091">
        <w:rPr>
          <w:color w:val="000000" w:themeColor="text1"/>
        </w:rPr>
        <w:t>, данное собрание правомочно, если в нем приняли участие более 2/3 членов.</w:t>
      </w:r>
    </w:p>
    <w:p w:rsidR="00110930" w:rsidRPr="00147091" w:rsidRDefault="006B4B68" w:rsidP="006B4B68">
      <w:pPr>
        <w:spacing w:after="0" w:line="240" w:lineRule="auto"/>
        <w:jc w:val="both"/>
        <w:rPr>
          <w:rFonts w:ascii="Times New Roman" w:hAnsi="Times New Roman" w:cs="Times New Roman"/>
          <w:color w:val="000000" w:themeColor="text1"/>
          <w:sz w:val="24"/>
          <w:szCs w:val="24"/>
        </w:rPr>
      </w:pPr>
      <w:r w:rsidRPr="00147091">
        <w:rPr>
          <w:rFonts w:ascii="Times New Roman" w:eastAsia="Times New Roman" w:hAnsi="Times New Roman" w:cs="Times New Roman"/>
          <w:bCs/>
          <w:sz w:val="24"/>
          <w:szCs w:val="24"/>
          <w:lang w:eastAsia="ru-RU"/>
        </w:rPr>
        <w:t>5.</w:t>
      </w:r>
      <w:r w:rsidR="00110930" w:rsidRPr="00147091">
        <w:rPr>
          <w:rFonts w:ascii="Times New Roman" w:eastAsia="Times New Roman" w:hAnsi="Times New Roman" w:cs="Times New Roman"/>
          <w:bCs/>
          <w:sz w:val="24"/>
          <w:szCs w:val="24"/>
          <w:lang w:eastAsia="ru-RU"/>
        </w:rPr>
        <w:t xml:space="preserve">3.  При очно-заочной форме проведения </w:t>
      </w:r>
      <w:r w:rsidR="00207B25" w:rsidRPr="00147091">
        <w:rPr>
          <w:rFonts w:ascii="Times New Roman" w:eastAsia="Times New Roman" w:hAnsi="Times New Roman" w:cs="Times New Roman"/>
          <w:bCs/>
          <w:sz w:val="24"/>
          <w:szCs w:val="24"/>
          <w:lang w:eastAsia="ru-RU"/>
        </w:rPr>
        <w:t xml:space="preserve">собрания </w:t>
      </w:r>
      <w:r w:rsidRPr="00147091">
        <w:rPr>
          <w:rFonts w:ascii="Times New Roman" w:eastAsia="Times New Roman" w:hAnsi="Times New Roman" w:cs="Times New Roman"/>
          <w:bCs/>
          <w:sz w:val="24"/>
          <w:szCs w:val="24"/>
          <w:lang w:eastAsia="ru-RU"/>
        </w:rPr>
        <w:t>Товарищества</w:t>
      </w:r>
      <w:r w:rsidR="00207B25" w:rsidRPr="00147091">
        <w:rPr>
          <w:rFonts w:ascii="Times New Roman" w:eastAsia="Times New Roman" w:hAnsi="Times New Roman" w:cs="Times New Roman"/>
          <w:bCs/>
          <w:sz w:val="24"/>
          <w:szCs w:val="24"/>
          <w:lang w:eastAsia="ru-RU"/>
        </w:rPr>
        <w:t xml:space="preserve"> кворум </w:t>
      </w:r>
      <w:r w:rsidR="00207B25" w:rsidRPr="00147091">
        <w:rPr>
          <w:rFonts w:ascii="Times New Roman" w:hAnsi="Times New Roman" w:cs="Times New Roman"/>
          <w:color w:val="000000" w:themeColor="text1"/>
          <w:sz w:val="24"/>
          <w:szCs w:val="24"/>
        </w:rPr>
        <w:t>определяется суммированием участников очного и заочного собраний.</w:t>
      </w:r>
    </w:p>
    <w:p w:rsidR="00207AC8" w:rsidRPr="00147091" w:rsidRDefault="006B4B68" w:rsidP="003165F2">
      <w:pPr>
        <w:pStyle w:val="a3"/>
        <w:shd w:val="clear" w:color="auto" w:fill="FFFFFF"/>
        <w:spacing w:before="0" w:beforeAutospacing="0" w:after="0" w:afterAutospacing="0"/>
        <w:jc w:val="both"/>
        <w:rPr>
          <w:color w:val="000000" w:themeColor="text1"/>
        </w:rPr>
      </w:pPr>
      <w:r w:rsidRPr="00147091">
        <w:rPr>
          <w:rStyle w:val="a4"/>
          <w:b w:val="0"/>
          <w:color w:val="000000" w:themeColor="text1"/>
        </w:rPr>
        <w:t>5.</w:t>
      </w:r>
      <w:r w:rsidR="00207B25" w:rsidRPr="00147091">
        <w:rPr>
          <w:rStyle w:val="a4"/>
          <w:b w:val="0"/>
          <w:color w:val="000000" w:themeColor="text1"/>
        </w:rPr>
        <w:t>4</w:t>
      </w:r>
      <w:r w:rsidR="00207AC8" w:rsidRPr="00147091">
        <w:rPr>
          <w:rStyle w:val="a4"/>
          <w:b w:val="0"/>
          <w:color w:val="000000" w:themeColor="text1"/>
        </w:rPr>
        <w:t>.</w:t>
      </w:r>
      <w:r w:rsidR="00207AC8" w:rsidRPr="00147091">
        <w:rPr>
          <w:rStyle w:val="apple-converted-space"/>
          <w:bCs/>
          <w:color w:val="000000" w:themeColor="text1"/>
        </w:rPr>
        <w:t> </w:t>
      </w:r>
      <w:r w:rsidR="00207AC8" w:rsidRPr="00147091">
        <w:rPr>
          <w:color w:val="000000" w:themeColor="text1"/>
        </w:rPr>
        <w:t xml:space="preserve">Член </w:t>
      </w:r>
      <w:r w:rsidRPr="00147091">
        <w:rPr>
          <w:color w:val="000000" w:themeColor="text1"/>
        </w:rPr>
        <w:t>Товарищества</w:t>
      </w:r>
      <w:r w:rsidR="00207AC8" w:rsidRPr="00147091">
        <w:rPr>
          <w:color w:val="000000" w:themeColor="text1"/>
        </w:rPr>
        <w:t xml:space="preserve"> вправе участвовать в общем собрании </w:t>
      </w:r>
      <w:r w:rsidRPr="00147091">
        <w:rPr>
          <w:color w:val="000000" w:themeColor="text1"/>
        </w:rPr>
        <w:t xml:space="preserve"> </w:t>
      </w:r>
      <w:r w:rsidR="00207AC8" w:rsidRPr="00147091">
        <w:rPr>
          <w:color w:val="000000" w:themeColor="text1"/>
        </w:rPr>
        <w:t>лично или через своего представителя, полномочия которого должны быть оформлены доверенностью, заверенной нотариально.</w:t>
      </w:r>
    </w:p>
    <w:p w:rsidR="00207AC8" w:rsidRPr="00147091" w:rsidRDefault="00147091" w:rsidP="003165F2">
      <w:pPr>
        <w:pStyle w:val="a3"/>
        <w:shd w:val="clear" w:color="auto" w:fill="FFFFFF"/>
        <w:spacing w:before="0" w:beforeAutospacing="0" w:after="0" w:afterAutospacing="0"/>
        <w:jc w:val="both"/>
        <w:rPr>
          <w:color w:val="000000" w:themeColor="text1"/>
        </w:rPr>
      </w:pPr>
      <w:r w:rsidRPr="00147091">
        <w:rPr>
          <w:rStyle w:val="a4"/>
          <w:b w:val="0"/>
          <w:color w:val="000000" w:themeColor="text1"/>
        </w:rPr>
        <w:t>5.5.</w:t>
      </w:r>
      <w:r w:rsidR="00207AC8" w:rsidRPr="00147091">
        <w:rPr>
          <w:rStyle w:val="apple-converted-space"/>
          <w:bCs/>
          <w:color w:val="000000" w:themeColor="text1"/>
        </w:rPr>
        <w:t> </w:t>
      </w:r>
      <w:r w:rsidR="00207AC8" w:rsidRPr="00147091">
        <w:rPr>
          <w:color w:val="000000" w:themeColor="text1"/>
        </w:rPr>
        <w:t xml:space="preserve">Законный представитель члена </w:t>
      </w:r>
      <w:r w:rsidRPr="00147091">
        <w:rPr>
          <w:color w:val="000000" w:themeColor="text1"/>
        </w:rPr>
        <w:t>Т</w:t>
      </w:r>
      <w:r w:rsidR="00207AC8" w:rsidRPr="00147091">
        <w:rPr>
          <w:color w:val="000000" w:themeColor="text1"/>
        </w:rPr>
        <w:t xml:space="preserve">оварищества так же может участвовать в общих собраниях </w:t>
      </w:r>
      <w:r w:rsidRPr="00147091">
        <w:rPr>
          <w:color w:val="000000" w:themeColor="text1"/>
        </w:rPr>
        <w:t>Т</w:t>
      </w:r>
      <w:r w:rsidR="00207AC8" w:rsidRPr="00147091">
        <w:rPr>
          <w:color w:val="000000" w:themeColor="text1"/>
        </w:rPr>
        <w:t>оварищества без письменной доверенности в непосредственном присутствии доверителя с его устного согласия.</w:t>
      </w:r>
    </w:p>
    <w:p w:rsidR="00207AC8" w:rsidRPr="00147091" w:rsidRDefault="00207AC8" w:rsidP="003165F2">
      <w:pPr>
        <w:pStyle w:val="a3"/>
        <w:shd w:val="clear" w:color="auto" w:fill="FFFFFF"/>
        <w:spacing w:before="0" w:beforeAutospacing="0" w:after="0" w:afterAutospacing="0"/>
        <w:jc w:val="both"/>
        <w:rPr>
          <w:color w:val="000000" w:themeColor="text1"/>
        </w:rPr>
      </w:pPr>
      <w:r w:rsidRPr="00147091">
        <w:rPr>
          <w:rStyle w:val="a4"/>
          <w:b w:val="0"/>
          <w:color w:val="000000" w:themeColor="text1"/>
        </w:rPr>
        <w:t>5.</w:t>
      </w:r>
      <w:r w:rsidR="00147091" w:rsidRPr="00147091">
        <w:rPr>
          <w:rStyle w:val="a4"/>
          <w:b w:val="0"/>
          <w:color w:val="000000" w:themeColor="text1"/>
        </w:rPr>
        <w:t>6.</w:t>
      </w:r>
      <w:r w:rsidRPr="00147091">
        <w:rPr>
          <w:rStyle w:val="apple-converted-space"/>
          <w:bCs/>
          <w:color w:val="000000" w:themeColor="text1"/>
        </w:rPr>
        <w:t> </w:t>
      </w:r>
      <w:r w:rsidRPr="00147091">
        <w:rPr>
          <w:color w:val="000000" w:themeColor="text1"/>
        </w:rPr>
        <w:t xml:space="preserve">При заочной форме проведения общего собрания, участие принимают члены </w:t>
      </w:r>
      <w:r w:rsidR="00147091" w:rsidRPr="00147091">
        <w:rPr>
          <w:color w:val="000000" w:themeColor="text1"/>
        </w:rPr>
        <w:t>Т</w:t>
      </w:r>
      <w:r w:rsidRPr="00147091">
        <w:rPr>
          <w:color w:val="000000" w:themeColor="text1"/>
        </w:rPr>
        <w:t>оварищества только лично.</w:t>
      </w:r>
    </w:p>
    <w:p w:rsidR="00207AC8" w:rsidRPr="00147091" w:rsidRDefault="00147091" w:rsidP="003165F2">
      <w:pPr>
        <w:pStyle w:val="a3"/>
        <w:shd w:val="clear" w:color="auto" w:fill="FFFFFF"/>
        <w:spacing w:before="0" w:beforeAutospacing="0" w:after="0" w:afterAutospacing="0"/>
        <w:jc w:val="both"/>
        <w:rPr>
          <w:color w:val="000000" w:themeColor="text1"/>
        </w:rPr>
      </w:pPr>
      <w:r w:rsidRPr="00147091">
        <w:rPr>
          <w:rStyle w:val="a4"/>
          <w:b w:val="0"/>
          <w:color w:val="000000" w:themeColor="text1"/>
        </w:rPr>
        <w:t>5.7</w:t>
      </w:r>
      <w:r w:rsidR="00207AC8" w:rsidRPr="00147091">
        <w:rPr>
          <w:rStyle w:val="a4"/>
          <w:b w:val="0"/>
          <w:color w:val="000000" w:themeColor="text1"/>
        </w:rPr>
        <w:t>.</w:t>
      </w:r>
      <w:r w:rsidR="00207AC8" w:rsidRPr="00147091">
        <w:rPr>
          <w:rStyle w:val="apple-converted-space"/>
          <w:bCs/>
          <w:color w:val="000000" w:themeColor="text1"/>
        </w:rPr>
        <w:t> </w:t>
      </w:r>
      <w:r w:rsidR="00207AC8" w:rsidRPr="00147091">
        <w:rPr>
          <w:color w:val="000000" w:themeColor="text1"/>
        </w:rPr>
        <w:t xml:space="preserve">Рабочие органы, секретарь, счетная комиссия общего собрания членов </w:t>
      </w:r>
      <w:r w:rsidRPr="00147091">
        <w:rPr>
          <w:color w:val="000000" w:themeColor="text1"/>
        </w:rPr>
        <w:t>Товарищества</w:t>
      </w:r>
      <w:r w:rsidR="00207B25" w:rsidRPr="00147091">
        <w:rPr>
          <w:color w:val="000000" w:themeColor="text1"/>
        </w:rPr>
        <w:t xml:space="preserve"> </w:t>
      </w:r>
      <w:r w:rsidR="00207AC8" w:rsidRPr="00147091">
        <w:rPr>
          <w:color w:val="000000" w:themeColor="text1"/>
        </w:rPr>
        <w:t>избира</w:t>
      </w:r>
      <w:r w:rsidRPr="00147091">
        <w:rPr>
          <w:color w:val="000000" w:themeColor="text1"/>
        </w:rPr>
        <w:t>ю</w:t>
      </w:r>
      <w:r w:rsidR="00207AC8" w:rsidRPr="00147091">
        <w:rPr>
          <w:color w:val="000000" w:themeColor="text1"/>
        </w:rPr>
        <w:t>тся простым большинством голосов присутствующих на данном собрании.</w:t>
      </w:r>
    </w:p>
    <w:p w:rsidR="000B5BD9" w:rsidRPr="00147091" w:rsidRDefault="00147091" w:rsidP="000B5BD9">
      <w:pPr>
        <w:pStyle w:val="ConsPlusNormal"/>
        <w:jc w:val="both"/>
        <w:rPr>
          <w:rFonts w:ascii="Times New Roman" w:hAnsi="Times New Roman"/>
          <w:sz w:val="24"/>
          <w:szCs w:val="24"/>
        </w:rPr>
      </w:pPr>
      <w:r>
        <w:rPr>
          <w:rStyle w:val="a4"/>
          <w:rFonts w:ascii="Times New Roman" w:hAnsi="Times New Roman"/>
          <w:b w:val="0"/>
          <w:color w:val="000000" w:themeColor="text1"/>
          <w:sz w:val="24"/>
          <w:szCs w:val="24"/>
        </w:rPr>
        <w:t>5.8</w:t>
      </w:r>
      <w:r w:rsidR="000B5BD9" w:rsidRPr="00147091">
        <w:rPr>
          <w:rFonts w:ascii="Times New Roman" w:hAnsi="Times New Roman"/>
          <w:sz w:val="24"/>
          <w:szCs w:val="24"/>
        </w:rPr>
        <w:t xml:space="preserve">. По вопросам, указанным в </w:t>
      </w:r>
      <w:hyperlink w:anchor="Par236" w:tooltip="1) изменение устава товарищества;" w:history="1">
        <w:r w:rsidR="000B5BD9" w:rsidRPr="00147091">
          <w:rPr>
            <w:rFonts w:ascii="Times New Roman" w:hAnsi="Times New Roman"/>
            <w:color w:val="auto"/>
            <w:sz w:val="24"/>
            <w:szCs w:val="24"/>
          </w:rPr>
          <w:t>пунктах 2.1</w:t>
        </w:r>
      </w:hyperlink>
      <w:r w:rsidR="000B5BD9" w:rsidRPr="00147091">
        <w:rPr>
          <w:rFonts w:ascii="Times New Roman" w:hAnsi="Times New Roman"/>
          <w:color w:val="auto"/>
          <w:sz w:val="24"/>
          <w:szCs w:val="24"/>
        </w:rPr>
        <w:t xml:space="preserve"> -2. </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000B5BD9" w:rsidRPr="00147091">
          <w:rPr>
            <w:rFonts w:ascii="Times New Roman" w:hAnsi="Times New Roman"/>
            <w:color w:val="auto"/>
            <w:sz w:val="24"/>
            <w:szCs w:val="24"/>
          </w:rPr>
          <w:t>6</w:t>
        </w:r>
      </w:hyperlink>
      <w:r w:rsidR="000B5BD9" w:rsidRPr="00147091">
        <w:rPr>
          <w:rFonts w:ascii="Times New Roman" w:hAnsi="Times New Roman"/>
          <w:color w:val="auto"/>
          <w:sz w:val="24"/>
          <w:szCs w:val="24"/>
        </w:rPr>
        <w:t>, 2.</w:t>
      </w:r>
      <w:hyperlink w:anchor="Par245" w:tooltip="10)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 w:history="1">
        <w:r w:rsidR="000B5BD9" w:rsidRPr="00147091">
          <w:rPr>
            <w:rFonts w:ascii="Times New Roman" w:hAnsi="Times New Roman"/>
            <w:color w:val="auto"/>
            <w:sz w:val="24"/>
            <w:szCs w:val="24"/>
          </w:rPr>
          <w:t>10</w:t>
        </w:r>
      </w:hyperlink>
      <w:r w:rsidR="000B5BD9" w:rsidRPr="00147091">
        <w:rPr>
          <w:rFonts w:ascii="Times New Roman" w:hAnsi="Times New Roman"/>
          <w:color w:val="auto"/>
          <w:sz w:val="24"/>
          <w:szCs w:val="24"/>
        </w:rPr>
        <w:t>, 2.</w:t>
      </w:r>
      <w:hyperlink w:anchor="Par252" w:tooltip="17) утверждение приходно-расходной сметы товарищества и принятие решения о ее исполнении;" w:history="1">
        <w:r w:rsidR="000B5BD9" w:rsidRPr="00147091">
          <w:rPr>
            <w:rFonts w:ascii="Times New Roman" w:hAnsi="Times New Roman"/>
            <w:color w:val="auto"/>
            <w:sz w:val="24"/>
            <w:szCs w:val="24"/>
          </w:rPr>
          <w:t>17</w:t>
        </w:r>
      </w:hyperlink>
      <w:r w:rsidR="000B5BD9" w:rsidRPr="00147091">
        <w:rPr>
          <w:rFonts w:ascii="Times New Roman" w:hAnsi="Times New Roman"/>
          <w:color w:val="auto"/>
          <w:sz w:val="24"/>
          <w:szCs w:val="24"/>
        </w:rPr>
        <w:t>, 2.</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000B5BD9" w:rsidRPr="00147091">
          <w:rPr>
            <w:rFonts w:ascii="Times New Roman" w:hAnsi="Times New Roman"/>
            <w:color w:val="auto"/>
            <w:sz w:val="24"/>
            <w:szCs w:val="24"/>
          </w:rPr>
          <w:t>21</w:t>
        </w:r>
      </w:hyperlink>
      <w:r w:rsidR="000B5BD9" w:rsidRPr="00147091">
        <w:rPr>
          <w:rFonts w:ascii="Times New Roman" w:hAnsi="Times New Roman"/>
          <w:color w:val="auto"/>
          <w:sz w:val="24"/>
          <w:szCs w:val="24"/>
        </w:rPr>
        <w:t xml:space="preserve"> – 2.23 </w:t>
      </w:r>
      <w:r w:rsidR="000B5BD9" w:rsidRPr="00147091">
        <w:rPr>
          <w:rFonts w:ascii="Times New Roman" w:hAnsi="Times New Roman"/>
          <w:sz w:val="24"/>
          <w:szCs w:val="24"/>
        </w:rPr>
        <w:t>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0B5BD9" w:rsidRPr="00147091" w:rsidRDefault="00147091" w:rsidP="000B5BD9">
      <w:pPr>
        <w:pStyle w:val="ConsPlusNormal"/>
        <w:jc w:val="both"/>
        <w:rPr>
          <w:rFonts w:ascii="Times New Roman" w:hAnsi="Times New Roman"/>
          <w:sz w:val="24"/>
          <w:szCs w:val="24"/>
        </w:rPr>
      </w:pPr>
      <w:r>
        <w:rPr>
          <w:rFonts w:ascii="Times New Roman" w:hAnsi="Times New Roman"/>
          <w:sz w:val="24"/>
          <w:szCs w:val="24"/>
        </w:rPr>
        <w:t>5.9</w:t>
      </w:r>
      <w:r w:rsidR="000B5BD9" w:rsidRPr="00147091">
        <w:rPr>
          <w:rFonts w:ascii="Times New Roman" w:hAnsi="Times New Roman"/>
          <w:sz w:val="24"/>
          <w:szCs w:val="24"/>
        </w:rPr>
        <w:t xml:space="preserve">. По вопросам, указанным в </w:t>
      </w:r>
      <w:hyperlink w:anchor="Par239" w:tooltip="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 w:history="1">
        <w:r w:rsidR="000B5BD9" w:rsidRPr="00147091">
          <w:rPr>
            <w:rFonts w:ascii="Times New Roman" w:hAnsi="Times New Roman"/>
            <w:color w:val="auto"/>
            <w:sz w:val="24"/>
            <w:szCs w:val="24"/>
          </w:rPr>
          <w:t>пунктах 2.4</w:t>
        </w:r>
      </w:hyperlink>
      <w:r w:rsidR="000B5BD9" w:rsidRPr="00147091">
        <w:rPr>
          <w:rFonts w:ascii="Times New Roman" w:hAnsi="Times New Roman"/>
          <w:color w:val="auto"/>
          <w:sz w:val="24"/>
          <w:szCs w:val="24"/>
        </w:rPr>
        <w:t xml:space="preserve"> – 2.</w:t>
      </w:r>
      <w:hyperlink w:anchor="Par241" w:tooltip="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 w:history="1">
        <w:r w:rsidR="000B5BD9" w:rsidRPr="00147091">
          <w:rPr>
            <w:rFonts w:ascii="Times New Roman" w:hAnsi="Times New Roman"/>
            <w:color w:val="auto"/>
            <w:sz w:val="24"/>
            <w:szCs w:val="24"/>
          </w:rPr>
          <w:t>6</w:t>
        </w:r>
      </w:hyperlink>
      <w:r w:rsidR="000B5BD9" w:rsidRPr="00147091">
        <w:rPr>
          <w:rFonts w:ascii="Times New Roman" w:hAnsi="Times New Roman"/>
          <w:color w:val="auto"/>
          <w:sz w:val="24"/>
          <w:szCs w:val="24"/>
        </w:rPr>
        <w:t>, 2.</w:t>
      </w:r>
      <w:hyperlink w:anchor="Par256" w:tooltip="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 w:history="1">
        <w:r w:rsidR="000B5BD9" w:rsidRPr="00147091">
          <w:rPr>
            <w:rFonts w:ascii="Times New Roman" w:hAnsi="Times New Roman"/>
            <w:color w:val="auto"/>
            <w:sz w:val="24"/>
            <w:szCs w:val="24"/>
          </w:rPr>
          <w:t>21</w:t>
        </w:r>
      </w:hyperlink>
      <w:r w:rsidR="000B5BD9" w:rsidRPr="00147091">
        <w:rPr>
          <w:rFonts w:ascii="Times New Roman" w:hAnsi="Times New Roman"/>
          <w:color w:val="auto"/>
          <w:sz w:val="24"/>
          <w:szCs w:val="24"/>
        </w:rPr>
        <w:t xml:space="preserve">  </w:t>
      </w:r>
      <w:r w:rsidR="000B5BD9" w:rsidRPr="00147091">
        <w:rPr>
          <w:rFonts w:ascii="Times New Roman" w:hAnsi="Times New Roman"/>
          <w:sz w:val="24"/>
          <w:szCs w:val="24"/>
        </w:rPr>
        <w:t xml:space="preserve"> решения общего собрания членов Товарищества принимаются с учетом результатов голосования лиц, являющихся собственниками земельных участков, расположенных в границах территории Товарищества, без участия в Товариществе, проголосовавших по указанным вопросам в порядке, установленном настоящим Федеральным законом.</w:t>
      </w:r>
    </w:p>
    <w:p w:rsidR="000B5BD9" w:rsidRPr="00147091" w:rsidRDefault="00147091" w:rsidP="000B5BD9">
      <w:pPr>
        <w:pStyle w:val="a3"/>
        <w:shd w:val="clear" w:color="auto" w:fill="FFFFFF"/>
        <w:spacing w:before="0" w:beforeAutospacing="0" w:after="0" w:afterAutospacing="0"/>
        <w:jc w:val="both"/>
        <w:rPr>
          <w:rStyle w:val="apple-converted-space"/>
          <w:b/>
          <w:bCs/>
          <w:color w:val="000000" w:themeColor="text1"/>
        </w:rPr>
      </w:pPr>
      <w:r>
        <w:lastRenderedPageBreak/>
        <w:t>5.10</w:t>
      </w:r>
      <w:r w:rsidR="000B5BD9" w:rsidRPr="00147091">
        <w:t xml:space="preserve">. По иным вопросам решения общего собрания членов Товарищества принимаются </w:t>
      </w:r>
      <w:r w:rsidR="000D5DE2">
        <w:t xml:space="preserve">простым </w:t>
      </w:r>
      <w:r w:rsidR="000B5BD9" w:rsidRPr="00147091">
        <w:t>большинством голосов от общего числа присутствующих на общем собрании членов Товарищества</w:t>
      </w:r>
    </w:p>
    <w:p w:rsidR="009C6A02" w:rsidRPr="00147091" w:rsidRDefault="00147091" w:rsidP="000D5DE2">
      <w:pPr>
        <w:pStyle w:val="a3"/>
        <w:shd w:val="clear" w:color="auto" w:fill="FFFFFF"/>
        <w:spacing w:before="0" w:beforeAutospacing="0" w:after="0" w:afterAutospacing="0"/>
        <w:jc w:val="both"/>
      </w:pPr>
      <w:r>
        <w:rPr>
          <w:rStyle w:val="a4"/>
          <w:b w:val="0"/>
          <w:color w:val="000000" w:themeColor="text1"/>
        </w:rPr>
        <w:t>5.11.</w:t>
      </w:r>
      <w:r w:rsidR="00207AC8" w:rsidRPr="00147091">
        <w:rPr>
          <w:rStyle w:val="apple-converted-space"/>
          <w:b/>
          <w:bCs/>
          <w:color w:val="000000" w:themeColor="text1"/>
        </w:rPr>
        <w:t> </w:t>
      </w:r>
      <w:r w:rsidR="009C6A02" w:rsidRPr="00147091">
        <w:t>Результаты очно-заочного голосования при принятии решений общим собранием членов Товарищества определяются совокупностью:</w:t>
      </w:r>
    </w:p>
    <w:p w:rsidR="009C6A02" w:rsidRPr="00147091" w:rsidRDefault="009C6A02" w:rsidP="009C6A02">
      <w:pPr>
        <w:pStyle w:val="ConsPlusNormal"/>
        <w:jc w:val="both"/>
        <w:rPr>
          <w:rFonts w:ascii="Times New Roman" w:hAnsi="Times New Roman"/>
          <w:sz w:val="24"/>
          <w:szCs w:val="24"/>
        </w:rPr>
      </w:pPr>
      <w:r w:rsidRPr="00147091">
        <w:rPr>
          <w:rFonts w:ascii="Times New Roman" w:hAnsi="Times New Roman"/>
          <w:sz w:val="24"/>
          <w:szCs w:val="24"/>
        </w:rPr>
        <w:t>1) результатов голосования при очном обсуждении вопросов повестки общего собрания членов Товарищества;</w:t>
      </w:r>
    </w:p>
    <w:p w:rsidR="009C6A02" w:rsidRPr="00147091" w:rsidRDefault="009C6A02" w:rsidP="009C6A02">
      <w:pPr>
        <w:pStyle w:val="ConsPlusNormal"/>
        <w:jc w:val="both"/>
        <w:rPr>
          <w:rFonts w:ascii="Times New Roman" w:hAnsi="Times New Roman"/>
          <w:sz w:val="24"/>
          <w:szCs w:val="24"/>
        </w:rPr>
      </w:pPr>
      <w:bookmarkStart w:id="5" w:name="Par289"/>
      <w:bookmarkEnd w:id="5"/>
      <w:r w:rsidRPr="00147091">
        <w:rPr>
          <w:rFonts w:ascii="Times New Roman" w:hAnsi="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 в том числе через официальный сайт Товарищества.</w:t>
      </w:r>
    </w:p>
    <w:p w:rsidR="009C6A02" w:rsidRPr="00147091" w:rsidRDefault="00147091" w:rsidP="009C6A02">
      <w:pPr>
        <w:pStyle w:val="ConsPlusNormal"/>
        <w:jc w:val="both"/>
        <w:rPr>
          <w:rFonts w:ascii="Times New Roman" w:hAnsi="Times New Roman"/>
          <w:sz w:val="24"/>
          <w:szCs w:val="24"/>
        </w:rPr>
      </w:pPr>
      <w:r>
        <w:rPr>
          <w:rFonts w:ascii="Times New Roman" w:hAnsi="Times New Roman"/>
          <w:sz w:val="24"/>
          <w:szCs w:val="24"/>
        </w:rPr>
        <w:t>5.1</w:t>
      </w:r>
      <w:r w:rsidR="000D5DE2">
        <w:rPr>
          <w:rFonts w:ascii="Times New Roman" w:hAnsi="Times New Roman"/>
          <w:sz w:val="24"/>
          <w:szCs w:val="24"/>
        </w:rPr>
        <w:t>2</w:t>
      </w:r>
      <w:r w:rsidR="009C6A02" w:rsidRPr="00147091">
        <w:rPr>
          <w:rFonts w:ascii="Times New Roman" w:hAnsi="Times New Roman"/>
          <w:sz w:val="24"/>
          <w:szCs w:val="24"/>
        </w:rPr>
        <w:t xml:space="preserve">.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w:t>
      </w:r>
    </w:p>
    <w:p w:rsidR="009C6A02" w:rsidRPr="00147091" w:rsidRDefault="009C6A02" w:rsidP="009C6A02">
      <w:pPr>
        <w:pStyle w:val="ConsPlusNormal"/>
        <w:ind w:firstLine="720"/>
        <w:jc w:val="both"/>
        <w:rPr>
          <w:rFonts w:ascii="Times New Roman" w:hAnsi="Times New Roman"/>
          <w:sz w:val="24"/>
          <w:szCs w:val="24"/>
        </w:rPr>
      </w:pPr>
      <w:r w:rsidRPr="00147091">
        <w:rPr>
          <w:rFonts w:ascii="Times New Roman" w:hAnsi="Times New Roman"/>
          <w:sz w:val="24"/>
          <w:szCs w:val="24"/>
        </w:rPr>
        <w:t>В случае участия в общем собрании членов Товарищества лиц, являющихся собственниками земельных участков на территории Товарищества, не являющихся членами Товарищества,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
    <w:p w:rsidR="009C6A02" w:rsidRPr="00147091" w:rsidRDefault="00147091" w:rsidP="009C6A02">
      <w:pPr>
        <w:pStyle w:val="ConsPlusNormal"/>
        <w:jc w:val="both"/>
        <w:rPr>
          <w:rFonts w:ascii="Times New Roman" w:hAnsi="Times New Roman"/>
          <w:sz w:val="24"/>
          <w:szCs w:val="24"/>
        </w:rPr>
      </w:pPr>
      <w:r>
        <w:rPr>
          <w:rFonts w:ascii="Times New Roman" w:hAnsi="Times New Roman"/>
          <w:sz w:val="24"/>
          <w:szCs w:val="24"/>
        </w:rPr>
        <w:t>5.1</w:t>
      </w:r>
      <w:r w:rsidR="000D5DE2">
        <w:rPr>
          <w:rFonts w:ascii="Times New Roman" w:hAnsi="Times New Roman"/>
          <w:sz w:val="24"/>
          <w:szCs w:val="24"/>
        </w:rPr>
        <w:t>3</w:t>
      </w:r>
      <w:bookmarkStart w:id="6" w:name="_GoBack"/>
      <w:bookmarkEnd w:id="6"/>
      <w:r w:rsidR="009C6A02" w:rsidRPr="00147091">
        <w:rPr>
          <w:rFonts w:ascii="Times New Roman" w:hAnsi="Times New Roman"/>
          <w:sz w:val="24"/>
          <w:szCs w:val="24"/>
        </w:rPr>
        <w:t xml:space="preserve">. </w:t>
      </w:r>
      <w:proofErr w:type="gramStart"/>
      <w:r w:rsidR="009C6A02" w:rsidRPr="00147091">
        <w:rPr>
          <w:rFonts w:ascii="Times New Roman" w:hAnsi="Times New Roman"/>
          <w:sz w:val="24"/>
          <w:szCs w:val="24"/>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 в том числе через раздел «</w:t>
      </w:r>
      <w:r w:rsidRPr="00147091">
        <w:rPr>
          <w:rFonts w:ascii="Times New Roman" w:hAnsi="Times New Roman"/>
          <w:sz w:val="24"/>
          <w:szCs w:val="24"/>
        </w:rPr>
        <w:t>Г</w:t>
      </w:r>
      <w:r w:rsidR="009C6A02" w:rsidRPr="00147091">
        <w:rPr>
          <w:rFonts w:ascii="Times New Roman" w:hAnsi="Times New Roman"/>
          <w:sz w:val="24"/>
          <w:szCs w:val="24"/>
        </w:rPr>
        <w:t>олосование» на официальном сайте Товарищества.</w:t>
      </w:r>
      <w:proofErr w:type="gramEnd"/>
    </w:p>
    <w:p w:rsidR="00110930" w:rsidRDefault="00110930" w:rsidP="003165F2">
      <w:pPr>
        <w:pStyle w:val="a3"/>
        <w:shd w:val="clear" w:color="auto" w:fill="FFFFFF"/>
        <w:spacing w:before="0" w:beforeAutospacing="0" w:after="0" w:afterAutospacing="0"/>
        <w:jc w:val="both"/>
        <w:rPr>
          <w:rStyle w:val="a4"/>
          <w:color w:val="000000" w:themeColor="text1"/>
          <w:sz w:val="28"/>
          <w:szCs w:val="28"/>
        </w:rPr>
      </w:pPr>
    </w:p>
    <w:p w:rsidR="00207AC8" w:rsidRPr="00D81EC5" w:rsidRDefault="00207AC8" w:rsidP="00110930">
      <w:pPr>
        <w:pStyle w:val="a3"/>
        <w:shd w:val="clear" w:color="auto" w:fill="FFFFFF"/>
        <w:spacing w:before="0" w:beforeAutospacing="0" w:after="0" w:afterAutospacing="0"/>
        <w:jc w:val="center"/>
        <w:rPr>
          <w:color w:val="000000" w:themeColor="text1"/>
        </w:rPr>
      </w:pPr>
      <w:r w:rsidRPr="00D81EC5">
        <w:rPr>
          <w:rStyle w:val="a4"/>
          <w:color w:val="000000" w:themeColor="text1"/>
        </w:rPr>
        <w:t xml:space="preserve">6. Доведение до сведения членов товарищества информации о решениях общего собрания членов СНТ </w:t>
      </w:r>
      <w:r w:rsidR="00110930" w:rsidRPr="00D81EC5">
        <w:rPr>
          <w:rStyle w:val="a4"/>
          <w:color w:val="000000" w:themeColor="text1"/>
        </w:rPr>
        <w:t xml:space="preserve"> </w:t>
      </w:r>
    </w:p>
    <w:p w:rsidR="00207AC8"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6.</w:t>
      </w:r>
      <w:r w:rsidR="00207AC8" w:rsidRPr="00D81EC5">
        <w:rPr>
          <w:color w:val="000000" w:themeColor="text1"/>
        </w:rPr>
        <w:t xml:space="preserve">1. Решения общего собрания членов </w:t>
      </w:r>
      <w:r w:rsidRPr="00D81EC5">
        <w:rPr>
          <w:color w:val="000000" w:themeColor="text1"/>
        </w:rPr>
        <w:t>Товарищества</w:t>
      </w:r>
      <w:r w:rsidR="00207AC8" w:rsidRPr="00D81EC5">
        <w:rPr>
          <w:color w:val="000000" w:themeColor="text1"/>
        </w:rPr>
        <w:t xml:space="preserve"> доводятся до сведения его членов в течение семи дней после даты принятия указанных решений.</w:t>
      </w:r>
    </w:p>
    <w:p w:rsidR="00207AC8"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6.</w:t>
      </w:r>
      <w:r w:rsidR="00207AC8" w:rsidRPr="00D81EC5">
        <w:rPr>
          <w:color w:val="000000" w:themeColor="text1"/>
        </w:rPr>
        <w:t xml:space="preserve">2. Порядок доведения до сведения </w:t>
      </w:r>
      <w:proofErr w:type="gramStart"/>
      <w:r w:rsidR="00207AC8" w:rsidRPr="00D81EC5">
        <w:rPr>
          <w:color w:val="000000" w:themeColor="text1"/>
        </w:rPr>
        <w:t>членов товарищества решений общих собраний Т</w:t>
      </w:r>
      <w:r w:rsidRPr="00D81EC5">
        <w:rPr>
          <w:color w:val="000000" w:themeColor="text1"/>
        </w:rPr>
        <w:t>оварищества</w:t>
      </w:r>
      <w:proofErr w:type="gramEnd"/>
      <w:r w:rsidR="00207AC8" w:rsidRPr="00D81EC5">
        <w:rPr>
          <w:color w:val="000000" w:themeColor="text1"/>
        </w:rPr>
        <w:t>:</w:t>
      </w:r>
    </w:p>
    <w:p w:rsidR="00207AC8"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6.2.1.</w:t>
      </w:r>
      <w:r w:rsidR="00207AC8" w:rsidRPr="00D81EC5">
        <w:rPr>
          <w:color w:val="000000" w:themeColor="text1"/>
        </w:rPr>
        <w:t xml:space="preserve"> В устном порядке по обращению члена </w:t>
      </w:r>
      <w:r w:rsidRPr="00D81EC5">
        <w:rPr>
          <w:color w:val="000000" w:themeColor="text1"/>
        </w:rPr>
        <w:t>Т</w:t>
      </w:r>
      <w:r w:rsidR="00207AC8" w:rsidRPr="00D81EC5">
        <w:rPr>
          <w:color w:val="000000" w:themeColor="text1"/>
        </w:rPr>
        <w:t>оварищества;</w:t>
      </w:r>
    </w:p>
    <w:p w:rsidR="00207AC8"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6.2.2.</w:t>
      </w:r>
      <w:r w:rsidR="00207AC8" w:rsidRPr="00D81EC5">
        <w:rPr>
          <w:color w:val="000000" w:themeColor="text1"/>
        </w:rPr>
        <w:t xml:space="preserve"> В виде объявлений, размещаемых, на информационных щитах на территории дачного массива СНТ</w:t>
      </w:r>
      <w:r w:rsidR="00207B25" w:rsidRPr="00D81EC5">
        <w:rPr>
          <w:color w:val="000000" w:themeColor="text1"/>
        </w:rPr>
        <w:t>.</w:t>
      </w:r>
    </w:p>
    <w:p w:rsidR="00207AC8"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6.2.3.</w:t>
      </w:r>
      <w:r w:rsidR="00207AC8" w:rsidRPr="00D81EC5">
        <w:rPr>
          <w:color w:val="000000" w:themeColor="text1"/>
        </w:rPr>
        <w:t xml:space="preserve"> </w:t>
      </w:r>
      <w:r w:rsidR="00207B25" w:rsidRPr="00D81EC5">
        <w:rPr>
          <w:color w:val="000000" w:themeColor="text1"/>
        </w:rPr>
        <w:t>Путем размещения информации на сайте СНТ</w:t>
      </w:r>
      <w:r w:rsidR="00207AC8" w:rsidRPr="00D81EC5">
        <w:rPr>
          <w:color w:val="000000" w:themeColor="text1"/>
        </w:rPr>
        <w:t>.</w:t>
      </w:r>
    </w:p>
    <w:p w:rsidR="00D81EC5"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 xml:space="preserve">6.2.4. Путем размещения информации в группе Товарищества </w:t>
      </w:r>
      <w:r w:rsidRPr="00D81EC5">
        <w:rPr>
          <w:lang w:val="en-US"/>
        </w:rPr>
        <w:t>WhatsApp</w:t>
      </w:r>
      <w:r w:rsidRPr="00D81EC5">
        <w:t>.</w:t>
      </w:r>
    </w:p>
    <w:p w:rsidR="00207AC8"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6.2.4.</w:t>
      </w:r>
      <w:r w:rsidR="00207AC8" w:rsidRPr="00D81EC5">
        <w:rPr>
          <w:color w:val="000000" w:themeColor="text1"/>
        </w:rPr>
        <w:t xml:space="preserve"> Путем </w:t>
      </w:r>
      <w:proofErr w:type="spellStart"/>
      <w:r w:rsidR="00207AC8" w:rsidRPr="00D81EC5">
        <w:rPr>
          <w:color w:val="000000" w:themeColor="text1"/>
        </w:rPr>
        <w:t>обзвона</w:t>
      </w:r>
      <w:proofErr w:type="spellEnd"/>
      <w:r w:rsidR="00207AC8" w:rsidRPr="00D81EC5">
        <w:rPr>
          <w:color w:val="000000" w:themeColor="text1"/>
        </w:rPr>
        <w:t xml:space="preserve"> садоводов</w:t>
      </w:r>
      <w:r w:rsidR="00207B25" w:rsidRPr="00D81EC5">
        <w:rPr>
          <w:color w:val="000000" w:themeColor="text1"/>
        </w:rPr>
        <w:t xml:space="preserve"> или направления им информации по электронным средствам связи, если садоводы уведомили правление СНТ о такой возможности</w:t>
      </w:r>
      <w:r w:rsidR="00207AC8" w:rsidRPr="00D81EC5">
        <w:rPr>
          <w:color w:val="000000" w:themeColor="text1"/>
        </w:rPr>
        <w:t>.</w:t>
      </w:r>
    </w:p>
    <w:p w:rsidR="00D81EC5" w:rsidRPr="00D81EC5" w:rsidRDefault="00D81EC5" w:rsidP="003165F2">
      <w:pPr>
        <w:pStyle w:val="a3"/>
        <w:shd w:val="clear" w:color="auto" w:fill="FFFFFF"/>
        <w:spacing w:before="0" w:beforeAutospacing="0" w:after="0" w:afterAutospacing="0"/>
        <w:jc w:val="both"/>
        <w:rPr>
          <w:color w:val="000000" w:themeColor="text1"/>
        </w:rPr>
      </w:pPr>
      <w:r w:rsidRPr="00D81EC5">
        <w:rPr>
          <w:color w:val="000000" w:themeColor="text1"/>
        </w:rPr>
        <w:t>6.3. Индивидуальное информирование производиться способом наименее затратным для Товарищества.</w:t>
      </w:r>
    </w:p>
    <w:p w:rsidR="00110930" w:rsidRDefault="00110930" w:rsidP="003165F2">
      <w:pPr>
        <w:pStyle w:val="a3"/>
        <w:shd w:val="clear" w:color="auto" w:fill="FFFFFF"/>
        <w:spacing w:before="0" w:beforeAutospacing="0" w:after="0" w:afterAutospacing="0"/>
        <w:jc w:val="both"/>
        <w:rPr>
          <w:rStyle w:val="a4"/>
          <w:color w:val="000000" w:themeColor="text1"/>
          <w:sz w:val="28"/>
          <w:szCs w:val="28"/>
        </w:rPr>
      </w:pPr>
    </w:p>
    <w:p w:rsidR="00207AC8" w:rsidRPr="003B5779" w:rsidRDefault="00207AC8" w:rsidP="00110930">
      <w:pPr>
        <w:pStyle w:val="a3"/>
        <w:shd w:val="clear" w:color="auto" w:fill="FFFFFF"/>
        <w:spacing w:before="0" w:beforeAutospacing="0" w:after="0" w:afterAutospacing="0"/>
        <w:jc w:val="center"/>
        <w:rPr>
          <w:color w:val="000000" w:themeColor="text1"/>
        </w:rPr>
      </w:pPr>
      <w:r w:rsidRPr="003B5779">
        <w:rPr>
          <w:rStyle w:val="a4"/>
          <w:color w:val="000000" w:themeColor="text1"/>
        </w:rPr>
        <w:t xml:space="preserve">7. Заочная форма проведения общего собрания </w:t>
      </w:r>
      <w:r w:rsidR="00110930" w:rsidRPr="003B5779">
        <w:rPr>
          <w:rStyle w:val="a4"/>
          <w:color w:val="000000" w:themeColor="text1"/>
        </w:rPr>
        <w:t xml:space="preserve"> </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7.</w:t>
      </w:r>
      <w:r w:rsidR="00207AC8" w:rsidRPr="003B5779">
        <w:rPr>
          <w:rStyle w:val="a4"/>
          <w:b w:val="0"/>
          <w:color w:val="000000" w:themeColor="text1"/>
        </w:rPr>
        <w:t>1.</w:t>
      </w:r>
      <w:r w:rsidR="00207AC8" w:rsidRPr="003B5779">
        <w:rPr>
          <w:rStyle w:val="apple-converted-space"/>
          <w:b/>
          <w:bCs/>
          <w:color w:val="000000" w:themeColor="text1"/>
        </w:rPr>
        <w:t> </w:t>
      </w:r>
      <w:r w:rsidR="00207AC8" w:rsidRPr="003B5779">
        <w:rPr>
          <w:color w:val="000000" w:themeColor="text1"/>
        </w:rPr>
        <w:t xml:space="preserve">При необходимости решения общего собрания членов </w:t>
      </w:r>
      <w:r w:rsidRPr="003B5779">
        <w:rPr>
          <w:color w:val="000000" w:themeColor="text1"/>
        </w:rPr>
        <w:t>Товарищества</w:t>
      </w:r>
      <w:r w:rsidR="00207AC8" w:rsidRPr="003B5779">
        <w:rPr>
          <w:color w:val="000000" w:themeColor="text1"/>
        </w:rPr>
        <w:t xml:space="preserve"> могут приниматься путем проведения заочного голосования (опросным путем</w:t>
      </w:r>
      <w:r w:rsidRPr="003B5779">
        <w:rPr>
          <w:color w:val="000000" w:themeColor="text1"/>
        </w:rPr>
        <w:t>, дистанционным или надомным голосованием</w:t>
      </w:r>
      <w:r w:rsidR="00207AC8" w:rsidRPr="003B5779">
        <w:rPr>
          <w:color w:val="000000" w:themeColor="text1"/>
        </w:rPr>
        <w:t>).</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7.</w:t>
      </w:r>
      <w:r w:rsidR="00207AC8" w:rsidRPr="003B5779">
        <w:rPr>
          <w:rStyle w:val="a4"/>
          <w:b w:val="0"/>
          <w:color w:val="000000" w:themeColor="text1"/>
        </w:rPr>
        <w:t>2.</w:t>
      </w:r>
      <w:r w:rsidR="00207AC8" w:rsidRPr="003B5779">
        <w:rPr>
          <w:rStyle w:val="apple-converted-space"/>
          <w:bCs/>
          <w:color w:val="000000" w:themeColor="text1"/>
        </w:rPr>
        <w:t> </w:t>
      </w:r>
      <w:r w:rsidR="00207AC8" w:rsidRPr="003B5779">
        <w:rPr>
          <w:color w:val="000000" w:themeColor="text1"/>
        </w:rPr>
        <w:t>Общее собрание членов Т</w:t>
      </w:r>
      <w:r w:rsidRPr="003B5779">
        <w:rPr>
          <w:color w:val="000000" w:themeColor="text1"/>
        </w:rPr>
        <w:t>оварищества</w:t>
      </w:r>
      <w:r w:rsidR="00207AC8" w:rsidRPr="003B5779">
        <w:rPr>
          <w:color w:val="000000" w:themeColor="text1"/>
        </w:rPr>
        <w:t xml:space="preserve"> не может проводиться в заочной форме, если в повестку дня включены вопросы утверждения </w:t>
      </w:r>
      <w:r w:rsidRPr="003B5779">
        <w:rPr>
          <w:color w:val="000000" w:themeColor="text1"/>
        </w:rPr>
        <w:t xml:space="preserve"> </w:t>
      </w:r>
      <w:r w:rsidR="00207AC8" w:rsidRPr="003B5779">
        <w:rPr>
          <w:color w:val="000000" w:themeColor="text1"/>
        </w:rPr>
        <w:t xml:space="preserve"> отчет</w:t>
      </w:r>
      <w:r w:rsidRPr="003B5779">
        <w:rPr>
          <w:color w:val="000000" w:themeColor="text1"/>
        </w:rPr>
        <w:t>ов</w:t>
      </w:r>
      <w:r w:rsidR="00207AC8" w:rsidRPr="003B5779">
        <w:rPr>
          <w:color w:val="000000" w:themeColor="text1"/>
        </w:rPr>
        <w:t xml:space="preserve"> правления и ревизионной комиссии, выборы руководящих органов </w:t>
      </w:r>
      <w:r w:rsidRPr="003B5779">
        <w:rPr>
          <w:color w:val="000000" w:themeColor="text1"/>
        </w:rPr>
        <w:t>Т</w:t>
      </w:r>
      <w:r w:rsidR="00207AC8" w:rsidRPr="003B5779">
        <w:rPr>
          <w:color w:val="000000" w:themeColor="text1"/>
        </w:rPr>
        <w:t xml:space="preserve">оварищества, выборы </w:t>
      </w:r>
      <w:r w:rsidR="00207AC8" w:rsidRPr="003B5779">
        <w:rPr>
          <w:color w:val="000000" w:themeColor="text1"/>
        </w:rPr>
        <w:lastRenderedPageBreak/>
        <w:t>ревизионной комиссии, решение о реорганизации или ликвидации товарищества, назначение ликвидационной комиссии.</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7.</w:t>
      </w:r>
      <w:r w:rsidR="00207AC8" w:rsidRPr="003B5779">
        <w:rPr>
          <w:rStyle w:val="a4"/>
          <w:b w:val="0"/>
          <w:color w:val="000000" w:themeColor="text1"/>
        </w:rPr>
        <w:t>3.</w:t>
      </w:r>
      <w:r w:rsidR="00207AC8" w:rsidRPr="003B5779">
        <w:rPr>
          <w:rStyle w:val="apple-converted-space"/>
          <w:b/>
          <w:bCs/>
          <w:color w:val="000000" w:themeColor="text1"/>
        </w:rPr>
        <w:t> </w:t>
      </w:r>
      <w:r w:rsidR="00207AC8" w:rsidRPr="003B5779">
        <w:rPr>
          <w:color w:val="000000" w:themeColor="text1"/>
        </w:rPr>
        <w:t xml:space="preserve">Решение о проведении общего собрания в заочной форме принимает </w:t>
      </w:r>
      <w:r w:rsidR="001C2D82" w:rsidRPr="003B5779">
        <w:rPr>
          <w:color w:val="000000" w:themeColor="text1"/>
        </w:rPr>
        <w:t xml:space="preserve"> </w:t>
      </w:r>
      <w:r w:rsidR="00207AC8" w:rsidRPr="003B5779">
        <w:rPr>
          <w:color w:val="000000" w:themeColor="text1"/>
        </w:rPr>
        <w:t xml:space="preserve"> </w:t>
      </w:r>
      <w:r w:rsidRPr="003B5779">
        <w:rPr>
          <w:color w:val="000000" w:themeColor="text1"/>
        </w:rPr>
        <w:t>П</w:t>
      </w:r>
      <w:r w:rsidR="00207AC8" w:rsidRPr="003B5779">
        <w:rPr>
          <w:color w:val="000000" w:themeColor="text1"/>
        </w:rPr>
        <w:t>равление или общее собрание членов</w:t>
      </w:r>
      <w:r w:rsidRPr="003B5779">
        <w:rPr>
          <w:color w:val="000000" w:themeColor="text1"/>
        </w:rPr>
        <w:t xml:space="preserve"> Товарищества</w:t>
      </w:r>
      <w:r w:rsidR="00207AC8" w:rsidRPr="003B5779">
        <w:rPr>
          <w:color w:val="000000" w:themeColor="text1"/>
        </w:rPr>
        <w:t>, проводимое в очной форме, в случаях предусмотренных законом, уставом и настоящим положением данного товарищества.</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7.</w:t>
      </w:r>
      <w:r w:rsidR="00207AC8" w:rsidRPr="003B5779">
        <w:rPr>
          <w:rStyle w:val="a4"/>
          <w:b w:val="0"/>
          <w:color w:val="000000" w:themeColor="text1"/>
        </w:rPr>
        <w:t>4.</w:t>
      </w:r>
      <w:r w:rsidR="00207AC8" w:rsidRPr="003B5779">
        <w:rPr>
          <w:rStyle w:val="apple-converted-space"/>
          <w:b/>
          <w:bCs/>
          <w:color w:val="000000" w:themeColor="text1"/>
        </w:rPr>
        <w:t> </w:t>
      </w:r>
      <w:r w:rsidR="00207AC8" w:rsidRPr="003B5779">
        <w:rPr>
          <w:color w:val="000000" w:themeColor="text1"/>
        </w:rPr>
        <w:t xml:space="preserve">Основаниями для проведения общего собрания </w:t>
      </w:r>
      <w:r w:rsidRPr="003B5779">
        <w:rPr>
          <w:color w:val="000000" w:themeColor="text1"/>
        </w:rPr>
        <w:t>Товарищества</w:t>
      </w:r>
      <w:r w:rsidR="00207AC8" w:rsidRPr="003B5779">
        <w:rPr>
          <w:color w:val="000000" w:themeColor="text1"/>
        </w:rPr>
        <w:t xml:space="preserve"> в заочной форме являются:</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color w:val="000000" w:themeColor="text1"/>
        </w:rPr>
        <w:t>7.4.1.</w:t>
      </w:r>
      <w:r w:rsidR="00207AC8" w:rsidRPr="003B5779">
        <w:rPr>
          <w:color w:val="000000" w:themeColor="text1"/>
        </w:rPr>
        <w:t xml:space="preserve"> Невозможность проведения общего собрания в очной форме;</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color w:val="000000" w:themeColor="text1"/>
        </w:rPr>
        <w:t>7.4.2.</w:t>
      </w:r>
      <w:r w:rsidR="00207AC8" w:rsidRPr="003B5779">
        <w:rPr>
          <w:color w:val="000000" w:themeColor="text1"/>
        </w:rPr>
        <w:t xml:space="preserve"> Необходимость в срочности принятия решений по возникшим вопросам, относящимся к исключительной компетенции общего собрания </w:t>
      </w:r>
      <w:r w:rsidRPr="003B5779">
        <w:rPr>
          <w:color w:val="000000" w:themeColor="text1"/>
        </w:rPr>
        <w:t>Т</w:t>
      </w:r>
      <w:r w:rsidR="00207AC8" w:rsidRPr="003B5779">
        <w:rPr>
          <w:color w:val="000000" w:themeColor="text1"/>
        </w:rPr>
        <w:t>оварищества;</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color w:val="000000" w:themeColor="text1"/>
        </w:rPr>
        <w:t>7.4.3.</w:t>
      </w:r>
      <w:r w:rsidR="00207AC8" w:rsidRPr="003B5779">
        <w:rPr>
          <w:color w:val="000000" w:themeColor="text1"/>
        </w:rPr>
        <w:t xml:space="preserve"> Принятие решения о проведении собрания в заочной форме на собрании, проводимом в очной форме.</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7.</w:t>
      </w:r>
      <w:r w:rsidR="00207AC8" w:rsidRPr="003B5779">
        <w:rPr>
          <w:rStyle w:val="a4"/>
          <w:b w:val="0"/>
          <w:color w:val="000000" w:themeColor="text1"/>
        </w:rPr>
        <w:t>5.</w:t>
      </w:r>
      <w:r w:rsidR="00207AC8" w:rsidRPr="003B5779">
        <w:rPr>
          <w:rStyle w:val="apple-converted-space"/>
          <w:b/>
          <w:bCs/>
          <w:color w:val="000000" w:themeColor="text1"/>
        </w:rPr>
        <w:t> </w:t>
      </w:r>
      <w:r w:rsidR="00207AC8" w:rsidRPr="003B5779">
        <w:rPr>
          <w:color w:val="000000" w:themeColor="text1"/>
        </w:rPr>
        <w:t>С момента принятия решения о проведении общего собрания в заочной форме, орган ответственный за данное мероприятие, в течени</w:t>
      </w:r>
      <w:proofErr w:type="gramStart"/>
      <w:r w:rsidR="00207AC8" w:rsidRPr="003B5779">
        <w:rPr>
          <w:color w:val="000000" w:themeColor="text1"/>
        </w:rPr>
        <w:t>и</w:t>
      </w:r>
      <w:proofErr w:type="gramEnd"/>
      <w:r w:rsidR="00207AC8" w:rsidRPr="003B5779">
        <w:rPr>
          <w:color w:val="000000" w:themeColor="text1"/>
        </w:rPr>
        <w:t xml:space="preserve"> не менее 30 дней обязан провести подготовку и проведение письменного голосования, а именно:</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color w:val="000000" w:themeColor="text1"/>
        </w:rPr>
        <w:t>7.5.1.</w:t>
      </w:r>
      <w:r w:rsidR="00207AC8" w:rsidRPr="003B5779">
        <w:rPr>
          <w:color w:val="000000" w:themeColor="text1"/>
        </w:rPr>
        <w:t xml:space="preserve"> Подготовить бюллетени для голосования, в количестве равном количеству делегатов, имеющих право участия в данном голосовании, в которых должно быть указано:</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дата и основание принятия решения о проведении заочного голосования</w:t>
      </w:r>
      <w:r w:rsidR="00851007" w:rsidRPr="003B5779">
        <w:rPr>
          <w:color w:val="000000" w:themeColor="text1"/>
        </w:rPr>
        <w:t>;</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xml:space="preserve">- дата начала и окончания процедуры заочного голосования или режима </w:t>
      </w:r>
      <w:proofErr w:type="spellStart"/>
      <w:r w:rsidRPr="003B5779">
        <w:rPr>
          <w:color w:val="000000" w:themeColor="text1"/>
        </w:rPr>
        <w:t>доголосования</w:t>
      </w:r>
      <w:proofErr w:type="spellEnd"/>
      <w:r w:rsidR="00851007" w:rsidRPr="003B5779">
        <w:rPr>
          <w:color w:val="000000" w:themeColor="text1"/>
        </w:rPr>
        <w:t>;</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наименование органа, принявшего решение о проведении заочного голосования</w:t>
      </w:r>
      <w:r w:rsidR="00851007" w:rsidRPr="003B5779">
        <w:rPr>
          <w:color w:val="000000" w:themeColor="text1"/>
        </w:rPr>
        <w:t>;</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основание проведения голосования в заочной форме</w:t>
      </w:r>
      <w:r w:rsidR="00851007" w:rsidRPr="003B5779">
        <w:rPr>
          <w:color w:val="000000" w:themeColor="text1"/>
        </w:rPr>
        <w:t>;</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xml:space="preserve">- Ф.И.О. и номер участка кандидата, участвующего в голосовании, для уполномоченного номер </w:t>
      </w:r>
      <w:proofErr w:type="gramStart"/>
      <w:r w:rsidRPr="003B5779">
        <w:rPr>
          <w:color w:val="000000" w:themeColor="text1"/>
        </w:rPr>
        <w:t>улицы</w:t>
      </w:r>
      <w:proofErr w:type="gramEnd"/>
      <w:r w:rsidRPr="003B5779">
        <w:rPr>
          <w:color w:val="000000" w:themeColor="text1"/>
        </w:rPr>
        <w:t xml:space="preserve"> интересы которой он представляет,</w:t>
      </w:r>
      <w:r w:rsidR="00851007" w:rsidRPr="003B5779">
        <w:rPr>
          <w:color w:val="000000" w:themeColor="text1"/>
        </w:rPr>
        <w:t xml:space="preserve"> если ранее не принималось решение о закрытом (анонимном) голосовании;</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варианты решений, по выставленным на голосование вопросам, графы для подписи голосующего члена товарищества (уполномоченного) с их данными</w:t>
      </w:r>
      <w:r w:rsidR="00851007" w:rsidRPr="003B5779">
        <w:rPr>
          <w:color w:val="000000" w:themeColor="text1"/>
        </w:rPr>
        <w:t>;</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данные и подписи лиц, ответственных за заочное голосование,</w:t>
      </w:r>
      <w:r w:rsidR="00851007" w:rsidRPr="003B5779">
        <w:rPr>
          <w:color w:val="000000" w:themeColor="text1"/>
        </w:rPr>
        <w:t xml:space="preserve"> в случае открытого голосования;</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разъяснение порядка и правил заполнения данных бюллетеней</w:t>
      </w:r>
      <w:r w:rsidR="00851007" w:rsidRPr="003B5779">
        <w:rPr>
          <w:color w:val="000000" w:themeColor="text1"/>
        </w:rPr>
        <w:t>;</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бюллетень должен быть заверен печатью СНТ.</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color w:val="000000" w:themeColor="text1"/>
        </w:rPr>
        <w:t>7.5.2.</w:t>
      </w:r>
      <w:r w:rsidR="00207AC8" w:rsidRPr="003B5779">
        <w:rPr>
          <w:color w:val="000000" w:themeColor="text1"/>
        </w:rPr>
        <w:t xml:space="preserve"> Не менее</w:t>
      </w:r>
      <w:proofErr w:type="gramStart"/>
      <w:r w:rsidR="00207AC8" w:rsidRPr="003B5779">
        <w:rPr>
          <w:color w:val="000000" w:themeColor="text1"/>
        </w:rPr>
        <w:t>,</w:t>
      </w:r>
      <w:proofErr w:type="gramEnd"/>
      <w:r w:rsidR="00207AC8" w:rsidRPr="003B5779">
        <w:rPr>
          <w:color w:val="000000" w:themeColor="text1"/>
        </w:rPr>
        <w:t xml:space="preserve"> чем за 2 недели известить участвующих в голосовании о проведении данного мероприятия с предоставлением бюллетеней для голосования и документами, необходимыми для правильного рассмотрения поставленных на голосование вопросов.</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color w:val="000000" w:themeColor="text1"/>
        </w:rPr>
        <w:t>7.5.3.</w:t>
      </w:r>
      <w:r w:rsidR="00207AC8" w:rsidRPr="003B5779">
        <w:rPr>
          <w:color w:val="000000" w:themeColor="text1"/>
        </w:rPr>
        <w:t xml:space="preserve"> В течени</w:t>
      </w:r>
      <w:proofErr w:type="gramStart"/>
      <w:r w:rsidR="00207AC8" w:rsidRPr="003B5779">
        <w:rPr>
          <w:color w:val="000000" w:themeColor="text1"/>
        </w:rPr>
        <w:t>и</w:t>
      </w:r>
      <w:proofErr w:type="gramEnd"/>
      <w:r w:rsidR="00207AC8" w:rsidRPr="003B5779">
        <w:rPr>
          <w:color w:val="000000" w:themeColor="text1"/>
        </w:rPr>
        <w:t xml:space="preserve"> 7 дней, после того как последнему из участвующих в заочном голосовании был роздан последний бюллетень, собрать данные документы и оформить протоколом результаты голосования</w:t>
      </w:r>
      <w:r w:rsidRPr="003B5779">
        <w:rPr>
          <w:color w:val="000000" w:themeColor="text1"/>
        </w:rPr>
        <w:t>.</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color w:val="000000" w:themeColor="text1"/>
        </w:rPr>
        <w:t>7.6.</w:t>
      </w:r>
      <w:r w:rsidR="00207AC8" w:rsidRPr="003B5779">
        <w:rPr>
          <w:color w:val="000000" w:themeColor="text1"/>
        </w:rPr>
        <w:t xml:space="preserve"> В протоколе по результатам письменного голосования должно быть указано:</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основание проведения голосования в заочной форме,</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состав органа, ответственного за проведения голосования в заочной форме;</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количество участников голосования, которое должно было принять участие;</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количество участников голосования, которое приняло участие;</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xml:space="preserve">- количество бюллетеней </w:t>
      </w:r>
      <w:proofErr w:type="gramStart"/>
      <w:r w:rsidRPr="003B5779">
        <w:rPr>
          <w:color w:val="000000" w:themeColor="text1"/>
        </w:rPr>
        <w:t>признанные</w:t>
      </w:r>
      <w:proofErr w:type="gramEnd"/>
      <w:r w:rsidRPr="003B5779">
        <w:rPr>
          <w:color w:val="000000" w:themeColor="text1"/>
        </w:rPr>
        <w:t xml:space="preserve"> недействительными,</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результаты голосования и, по каким вопросам</w:t>
      </w:r>
      <w:r w:rsidR="00851007" w:rsidRPr="003B5779">
        <w:rPr>
          <w:color w:val="000000" w:themeColor="text1"/>
        </w:rPr>
        <w:t>.</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 xml:space="preserve">7.7. </w:t>
      </w:r>
      <w:r w:rsidR="00207AC8" w:rsidRPr="003B5779">
        <w:rPr>
          <w:rStyle w:val="apple-converted-space"/>
          <w:b/>
          <w:bCs/>
          <w:color w:val="000000" w:themeColor="text1"/>
        </w:rPr>
        <w:t> </w:t>
      </w:r>
      <w:r w:rsidR="00207AC8" w:rsidRPr="003B5779">
        <w:rPr>
          <w:color w:val="000000" w:themeColor="text1"/>
        </w:rPr>
        <w:t>Недействительными считаются бюллетени:</w:t>
      </w:r>
    </w:p>
    <w:p w:rsidR="00207AC8" w:rsidRPr="003B5779" w:rsidRDefault="00207AC8" w:rsidP="003165F2">
      <w:pPr>
        <w:pStyle w:val="a3"/>
        <w:shd w:val="clear" w:color="auto" w:fill="FFFFFF"/>
        <w:spacing w:before="0" w:beforeAutospacing="0" w:after="0" w:afterAutospacing="0"/>
        <w:jc w:val="both"/>
        <w:rPr>
          <w:color w:val="000000" w:themeColor="text1"/>
        </w:rPr>
      </w:pPr>
      <w:proofErr w:type="gramStart"/>
      <w:r w:rsidRPr="003B5779">
        <w:rPr>
          <w:color w:val="000000" w:themeColor="text1"/>
        </w:rPr>
        <w:t>- имеющие исправления, ставящие под сомнение волеизъявление голосующего,</w:t>
      </w:r>
      <w:proofErr w:type="gramEnd"/>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голосование по одному и тому же вопросу с противоположенным решением,</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полученные после указанного срока окончания заочного голосования,</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xml:space="preserve">- не имеющие информации о </w:t>
      </w:r>
      <w:proofErr w:type="gramStart"/>
      <w:r w:rsidRPr="003B5779">
        <w:rPr>
          <w:color w:val="000000" w:themeColor="text1"/>
        </w:rPr>
        <w:t>голосующем</w:t>
      </w:r>
      <w:proofErr w:type="gramEnd"/>
      <w:r w:rsidRPr="003B5779">
        <w:rPr>
          <w:color w:val="000000" w:themeColor="text1"/>
        </w:rPr>
        <w:t xml:space="preserve"> и его личной подписи, даты голосования,</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участие в голосовании лица</w:t>
      </w:r>
      <w:r w:rsidR="003B5779">
        <w:rPr>
          <w:color w:val="000000" w:themeColor="text1"/>
        </w:rPr>
        <w:t>,</w:t>
      </w:r>
      <w:r w:rsidRPr="003B5779">
        <w:rPr>
          <w:color w:val="000000" w:themeColor="text1"/>
        </w:rPr>
        <w:t xml:space="preserve"> не имеющего на это права,</w:t>
      </w:r>
    </w:p>
    <w:p w:rsidR="00207AC8" w:rsidRPr="003B5779" w:rsidRDefault="00207AC8" w:rsidP="003165F2">
      <w:pPr>
        <w:pStyle w:val="a3"/>
        <w:shd w:val="clear" w:color="auto" w:fill="FFFFFF"/>
        <w:spacing w:before="0" w:beforeAutospacing="0" w:after="0" w:afterAutospacing="0"/>
        <w:jc w:val="both"/>
        <w:rPr>
          <w:color w:val="000000" w:themeColor="text1"/>
        </w:rPr>
      </w:pPr>
      <w:r w:rsidRPr="003B5779">
        <w:rPr>
          <w:color w:val="000000" w:themeColor="text1"/>
        </w:rPr>
        <w:t>- не заполненные бюллетени в результативной части.</w:t>
      </w:r>
    </w:p>
    <w:p w:rsidR="00207AC8" w:rsidRPr="003B5779" w:rsidRDefault="00851007"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lastRenderedPageBreak/>
        <w:t>7.</w:t>
      </w:r>
      <w:r w:rsidR="00207AC8" w:rsidRPr="003B5779">
        <w:rPr>
          <w:rStyle w:val="a4"/>
          <w:b w:val="0"/>
          <w:color w:val="000000" w:themeColor="text1"/>
        </w:rPr>
        <w:t>7.</w:t>
      </w:r>
      <w:r w:rsidR="00207AC8" w:rsidRPr="003B5779">
        <w:rPr>
          <w:rStyle w:val="apple-converted-space"/>
          <w:b/>
          <w:bCs/>
          <w:color w:val="000000" w:themeColor="text1"/>
        </w:rPr>
        <w:t> </w:t>
      </w:r>
      <w:r w:rsidR="00207AC8" w:rsidRPr="003B5779">
        <w:rPr>
          <w:color w:val="000000" w:themeColor="text1"/>
        </w:rPr>
        <w:t>Если количество недействительных бюллетеней таково, что количество оставшихся менее необходимого для кворума, при заочном голосовании, то данное голосование считается недействительным и голосование проводится повторно, либо проводится в очной форме.</w:t>
      </w:r>
    </w:p>
    <w:p w:rsidR="00110930" w:rsidRDefault="00110930" w:rsidP="00110930">
      <w:pPr>
        <w:pStyle w:val="a3"/>
        <w:shd w:val="clear" w:color="auto" w:fill="FFFFFF"/>
        <w:spacing w:before="0" w:beforeAutospacing="0" w:after="0" w:afterAutospacing="0"/>
        <w:jc w:val="center"/>
        <w:rPr>
          <w:rStyle w:val="a4"/>
          <w:color w:val="000000" w:themeColor="text1"/>
          <w:sz w:val="28"/>
          <w:szCs w:val="28"/>
        </w:rPr>
      </w:pPr>
    </w:p>
    <w:p w:rsidR="00207AC8" w:rsidRPr="003B5779" w:rsidRDefault="00207AC8" w:rsidP="00110930">
      <w:pPr>
        <w:pStyle w:val="a3"/>
        <w:shd w:val="clear" w:color="auto" w:fill="FFFFFF"/>
        <w:spacing w:before="0" w:beforeAutospacing="0" w:after="0" w:afterAutospacing="0"/>
        <w:jc w:val="center"/>
        <w:rPr>
          <w:color w:val="000000" w:themeColor="text1"/>
        </w:rPr>
      </w:pPr>
      <w:r w:rsidRPr="003B5779">
        <w:rPr>
          <w:rStyle w:val="a4"/>
          <w:color w:val="000000" w:themeColor="text1"/>
        </w:rPr>
        <w:t xml:space="preserve">8. Очная форма проведения общего собрания </w:t>
      </w:r>
      <w:r w:rsidR="00110930" w:rsidRPr="003B5779">
        <w:rPr>
          <w:rStyle w:val="a4"/>
          <w:color w:val="000000" w:themeColor="text1"/>
        </w:rPr>
        <w:t xml:space="preserve"> </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8.</w:t>
      </w:r>
      <w:r w:rsidR="00207AC8" w:rsidRPr="003B5779">
        <w:rPr>
          <w:rStyle w:val="a4"/>
          <w:b w:val="0"/>
          <w:color w:val="000000" w:themeColor="text1"/>
        </w:rPr>
        <w:t>1.</w:t>
      </w:r>
      <w:r w:rsidR="00207AC8" w:rsidRPr="003B5779">
        <w:rPr>
          <w:rStyle w:val="apple-converted-space"/>
          <w:bCs/>
          <w:color w:val="000000" w:themeColor="text1"/>
        </w:rPr>
        <w:t> </w:t>
      </w:r>
      <w:r w:rsidR="00207AC8" w:rsidRPr="003B5779">
        <w:rPr>
          <w:color w:val="000000" w:themeColor="text1"/>
        </w:rPr>
        <w:t>При проведении общего собрания в очной форме для открытого голосования используются специальные листы для голосования с перечнем вопросов предлагаемых для обсуждения.</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8.</w:t>
      </w:r>
      <w:r w:rsidR="00207AC8" w:rsidRPr="003B5779">
        <w:rPr>
          <w:rStyle w:val="a4"/>
          <w:b w:val="0"/>
          <w:color w:val="000000" w:themeColor="text1"/>
        </w:rPr>
        <w:t>2.</w:t>
      </w:r>
      <w:r w:rsidR="00207AC8" w:rsidRPr="003B5779">
        <w:rPr>
          <w:rStyle w:val="apple-converted-space"/>
          <w:bCs/>
          <w:color w:val="000000" w:themeColor="text1"/>
        </w:rPr>
        <w:t> </w:t>
      </w:r>
      <w:r w:rsidR="001C2D82" w:rsidRPr="003B5779">
        <w:rPr>
          <w:color w:val="000000" w:themeColor="text1"/>
        </w:rPr>
        <w:t xml:space="preserve"> Л</w:t>
      </w:r>
      <w:r w:rsidR="00207AC8" w:rsidRPr="003B5779">
        <w:rPr>
          <w:color w:val="000000" w:themeColor="text1"/>
        </w:rPr>
        <w:t>ист голосования с четко отпечатанным текстом выда</w:t>
      </w:r>
      <w:r w:rsidR="001C2D82" w:rsidRPr="003B5779">
        <w:rPr>
          <w:color w:val="000000" w:themeColor="text1"/>
        </w:rPr>
        <w:t>е</w:t>
      </w:r>
      <w:r w:rsidR="00207AC8" w:rsidRPr="003B5779">
        <w:rPr>
          <w:color w:val="000000" w:themeColor="text1"/>
        </w:rPr>
        <w:t xml:space="preserve">тся </w:t>
      </w:r>
      <w:r w:rsidR="001C2D82" w:rsidRPr="003B5779">
        <w:rPr>
          <w:color w:val="000000" w:themeColor="text1"/>
        </w:rPr>
        <w:t xml:space="preserve">члену </w:t>
      </w:r>
      <w:r w:rsidRPr="003B5779">
        <w:rPr>
          <w:color w:val="000000" w:themeColor="text1"/>
        </w:rPr>
        <w:t>Товарищества</w:t>
      </w:r>
      <w:r w:rsidR="00207AC8" w:rsidRPr="003B5779">
        <w:rPr>
          <w:color w:val="000000" w:themeColor="text1"/>
        </w:rPr>
        <w:t xml:space="preserve"> по прибытию на собрание под роспись в листе регистрации.</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8.</w:t>
      </w:r>
      <w:r w:rsidR="00207AC8" w:rsidRPr="003B5779">
        <w:rPr>
          <w:rStyle w:val="a4"/>
          <w:b w:val="0"/>
          <w:color w:val="000000" w:themeColor="text1"/>
        </w:rPr>
        <w:t>3.</w:t>
      </w:r>
      <w:r w:rsidR="00207AC8" w:rsidRPr="003B5779">
        <w:rPr>
          <w:rStyle w:val="apple-converted-space"/>
          <w:bCs/>
          <w:color w:val="000000" w:themeColor="text1"/>
        </w:rPr>
        <w:t> </w:t>
      </w:r>
      <w:r w:rsidR="00207AC8" w:rsidRPr="003B5779">
        <w:rPr>
          <w:color w:val="000000" w:themeColor="text1"/>
        </w:rPr>
        <w:t>Делегат, участвующий в открытом голосовании</w:t>
      </w:r>
      <w:r w:rsidRPr="003B5779">
        <w:rPr>
          <w:color w:val="000000" w:themeColor="text1"/>
        </w:rPr>
        <w:t xml:space="preserve"> по доверенности</w:t>
      </w:r>
      <w:r w:rsidR="00207AC8" w:rsidRPr="003B5779">
        <w:rPr>
          <w:color w:val="000000" w:themeColor="text1"/>
        </w:rPr>
        <w:t xml:space="preserve">, голосует </w:t>
      </w:r>
      <w:r w:rsidR="001C2D82" w:rsidRPr="003B5779">
        <w:rPr>
          <w:color w:val="000000" w:themeColor="text1"/>
        </w:rPr>
        <w:t>по</w:t>
      </w:r>
      <w:r w:rsidR="00207AC8" w:rsidRPr="003B5779">
        <w:rPr>
          <w:color w:val="000000" w:themeColor="text1"/>
        </w:rPr>
        <w:t xml:space="preserve"> лист</w:t>
      </w:r>
      <w:r w:rsidR="001C2D82" w:rsidRPr="003B5779">
        <w:rPr>
          <w:color w:val="000000" w:themeColor="text1"/>
        </w:rPr>
        <w:t>у</w:t>
      </w:r>
      <w:r w:rsidR="00207AC8" w:rsidRPr="003B5779">
        <w:rPr>
          <w:color w:val="000000" w:themeColor="text1"/>
        </w:rPr>
        <w:t xml:space="preserve"> для </w:t>
      </w:r>
      <w:proofErr w:type="gramStart"/>
      <w:r w:rsidR="00207AC8" w:rsidRPr="003B5779">
        <w:rPr>
          <w:color w:val="000000" w:themeColor="text1"/>
        </w:rPr>
        <w:t>голосования</w:t>
      </w:r>
      <w:proofErr w:type="gramEnd"/>
      <w:r w:rsidR="00207AC8" w:rsidRPr="003B5779">
        <w:rPr>
          <w:color w:val="000000" w:themeColor="text1"/>
        </w:rPr>
        <w:t xml:space="preserve"> в котором указывается, что голосуют </w:t>
      </w:r>
      <w:r w:rsidRPr="003B5779">
        <w:rPr>
          <w:color w:val="000000" w:themeColor="text1"/>
        </w:rPr>
        <w:t xml:space="preserve"> </w:t>
      </w:r>
      <w:r w:rsidR="00207AC8" w:rsidRPr="003B5779">
        <w:rPr>
          <w:color w:val="000000" w:themeColor="text1"/>
        </w:rPr>
        <w:t xml:space="preserve"> за конкретного человека</w:t>
      </w:r>
      <w:r w:rsidRPr="003B5779">
        <w:rPr>
          <w:color w:val="000000" w:themeColor="text1"/>
        </w:rPr>
        <w:t>.</w:t>
      </w:r>
    </w:p>
    <w:p w:rsidR="00207AC8" w:rsidRPr="003B5779" w:rsidRDefault="003B5779" w:rsidP="001C2D82">
      <w:pPr>
        <w:pStyle w:val="a3"/>
        <w:shd w:val="clear" w:color="auto" w:fill="FFFFFF"/>
        <w:spacing w:before="0" w:beforeAutospacing="0" w:after="0" w:afterAutospacing="0"/>
        <w:jc w:val="both"/>
        <w:rPr>
          <w:color w:val="000000" w:themeColor="text1"/>
        </w:rPr>
      </w:pPr>
      <w:r w:rsidRPr="003B5779">
        <w:rPr>
          <w:rStyle w:val="a4"/>
          <w:b w:val="0"/>
          <w:color w:val="000000" w:themeColor="text1"/>
        </w:rPr>
        <w:t>8.</w:t>
      </w:r>
      <w:r w:rsidR="00207AC8" w:rsidRPr="003B5779">
        <w:rPr>
          <w:rStyle w:val="a4"/>
          <w:b w:val="0"/>
          <w:color w:val="000000" w:themeColor="text1"/>
        </w:rPr>
        <w:t>4.</w:t>
      </w:r>
      <w:r w:rsidR="00207AC8" w:rsidRPr="003B5779">
        <w:rPr>
          <w:rStyle w:val="apple-converted-space"/>
          <w:bCs/>
          <w:color w:val="000000" w:themeColor="text1"/>
        </w:rPr>
        <w:t> </w:t>
      </w:r>
      <w:proofErr w:type="gramStart"/>
      <w:r w:rsidR="00207AC8" w:rsidRPr="003B5779">
        <w:rPr>
          <w:color w:val="000000" w:themeColor="text1"/>
        </w:rPr>
        <w:t>Собрание, проводимое в очной форме обязано</w:t>
      </w:r>
      <w:proofErr w:type="gramEnd"/>
      <w:r w:rsidR="00207AC8" w:rsidRPr="003B5779">
        <w:rPr>
          <w:color w:val="000000" w:themeColor="text1"/>
        </w:rPr>
        <w:t>:</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color w:val="000000" w:themeColor="text1"/>
        </w:rPr>
        <w:t>8.4.1.</w:t>
      </w:r>
      <w:r w:rsidR="00207AC8" w:rsidRPr="003B5779">
        <w:rPr>
          <w:color w:val="000000" w:themeColor="text1"/>
        </w:rPr>
        <w:t xml:space="preserve"> Выбрать секретаря собрания.</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color w:val="000000" w:themeColor="text1"/>
        </w:rPr>
        <w:t>8.4.2.</w:t>
      </w:r>
      <w:r w:rsidR="00207AC8" w:rsidRPr="003B5779">
        <w:rPr>
          <w:color w:val="000000" w:themeColor="text1"/>
        </w:rPr>
        <w:t xml:space="preserve"> Выбрать счетную комиссию, которая уполномочивается собранием производить подсчеты голосов и оглашать результаты голосования, в </w:t>
      </w:r>
      <w:proofErr w:type="gramStart"/>
      <w:r w:rsidR="00207AC8" w:rsidRPr="003B5779">
        <w:rPr>
          <w:color w:val="000000" w:themeColor="text1"/>
        </w:rPr>
        <w:t>количестве</w:t>
      </w:r>
      <w:proofErr w:type="gramEnd"/>
      <w:r w:rsidR="00207AC8" w:rsidRPr="003B5779">
        <w:rPr>
          <w:color w:val="000000" w:themeColor="text1"/>
        </w:rPr>
        <w:t xml:space="preserve"> определяемом собранием.</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color w:val="000000" w:themeColor="text1"/>
        </w:rPr>
        <w:t>8.4.3.</w:t>
      </w:r>
      <w:r w:rsidR="00207AC8" w:rsidRPr="003B5779">
        <w:rPr>
          <w:color w:val="000000" w:themeColor="text1"/>
        </w:rPr>
        <w:t xml:space="preserve"> Определить и утвердить повестку выносимых на голосование вопросов.</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color w:val="000000" w:themeColor="text1"/>
        </w:rPr>
        <w:t>8.4.5.</w:t>
      </w:r>
      <w:r w:rsidR="00207AC8" w:rsidRPr="003B5779">
        <w:rPr>
          <w:color w:val="000000" w:themeColor="text1"/>
        </w:rPr>
        <w:t xml:space="preserve"> Определить и утвердить </w:t>
      </w:r>
      <w:proofErr w:type="gramStart"/>
      <w:r w:rsidR="00207AC8" w:rsidRPr="003B5779">
        <w:rPr>
          <w:color w:val="000000" w:themeColor="text1"/>
        </w:rPr>
        <w:t>повременной</w:t>
      </w:r>
      <w:proofErr w:type="gramEnd"/>
      <w:r w:rsidR="00207AC8" w:rsidRPr="003B5779">
        <w:rPr>
          <w:color w:val="000000" w:themeColor="text1"/>
        </w:rPr>
        <w:t xml:space="preserve"> регламент проведения данного собрания.</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color w:val="000000" w:themeColor="text1"/>
        </w:rPr>
        <w:t>8.4.6.</w:t>
      </w:r>
      <w:r w:rsidR="00207AC8" w:rsidRPr="003B5779">
        <w:rPr>
          <w:color w:val="000000" w:themeColor="text1"/>
        </w:rPr>
        <w:t xml:space="preserve"> Утвердить форму бланков бюллетеней, участвующих в письменном голосовании, если таковые используются.</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color w:val="000000" w:themeColor="text1"/>
        </w:rPr>
        <w:t>8.4.7.</w:t>
      </w:r>
      <w:r w:rsidR="00207AC8" w:rsidRPr="003B5779">
        <w:rPr>
          <w:color w:val="000000" w:themeColor="text1"/>
        </w:rPr>
        <w:t xml:space="preserve"> Утвердить или не утвердить отчеты органов управления, ревизионной комиссии, </w:t>
      </w:r>
      <w:r w:rsidR="001C2D82" w:rsidRPr="003B5779">
        <w:rPr>
          <w:color w:val="000000" w:themeColor="text1"/>
        </w:rPr>
        <w:t xml:space="preserve"> </w:t>
      </w:r>
      <w:r w:rsidR="00207AC8" w:rsidRPr="003B5779">
        <w:rPr>
          <w:color w:val="000000" w:themeColor="text1"/>
        </w:rPr>
        <w:t>результаты письменного голосования.</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8.</w:t>
      </w:r>
      <w:r w:rsidR="001C2D82" w:rsidRPr="003B5779">
        <w:rPr>
          <w:rStyle w:val="a4"/>
          <w:b w:val="0"/>
          <w:color w:val="000000" w:themeColor="text1"/>
        </w:rPr>
        <w:t>5</w:t>
      </w:r>
      <w:r w:rsidR="00207AC8" w:rsidRPr="003B5779">
        <w:rPr>
          <w:rStyle w:val="a4"/>
          <w:b w:val="0"/>
          <w:color w:val="000000" w:themeColor="text1"/>
        </w:rPr>
        <w:t>.</w:t>
      </w:r>
      <w:r w:rsidR="00207AC8" w:rsidRPr="003B5779">
        <w:rPr>
          <w:rStyle w:val="apple-converted-space"/>
          <w:bCs/>
          <w:color w:val="000000" w:themeColor="text1"/>
        </w:rPr>
        <w:t> </w:t>
      </w:r>
      <w:r w:rsidR="00207AC8" w:rsidRPr="003B5779">
        <w:rPr>
          <w:color w:val="000000" w:themeColor="text1"/>
        </w:rPr>
        <w:t xml:space="preserve">При проведении общего собрания членов </w:t>
      </w:r>
      <w:r w:rsidRPr="003B5779">
        <w:rPr>
          <w:color w:val="000000" w:themeColor="text1"/>
        </w:rPr>
        <w:t xml:space="preserve"> </w:t>
      </w:r>
      <w:r w:rsidR="00207AC8" w:rsidRPr="003B5779">
        <w:rPr>
          <w:color w:val="000000" w:themeColor="text1"/>
        </w:rPr>
        <w:t>Т</w:t>
      </w:r>
      <w:r w:rsidRPr="003B5779">
        <w:rPr>
          <w:color w:val="000000" w:themeColor="text1"/>
        </w:rPr>
        <w:t>оварищества</w:t>
      </w:r>
      <w:r w:rsidR="00207AC8" w:rsidRPr="003B5779">
        <w:rPr>
          <w:color w:val="000000" w:themeColor="text1"/>
        </w:rPr>
        <w:t>, с его согласия, допускается проведение аудио и видеозаписи</w:t>
      </w:r>
      <w:r w:rsidR="001C2D82" w:rsidRPr="003B5779">
        <w:rPr>
          <w:color w:val="000000" w:themeColor="text1"/>
        </w:rPr>
        <w:t xml:space="preserve"> </w:t>
      </w:r>
      <w:r w:rsidR="00207AC8" w:rsidRPr="003B5779">
        <w:rPr>
          <w:color w:val="000000" w:themeColor="text1"/>
        </w:rPr>
        <w:t>данного мероприятия.</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8.</w:t>
      </w:r>
      <w:r w:rsidR="001C2D82" w:rsidRPr="003B5779">
        <w:rPr>
          <w:rStyle w:val="a4"/>
          <w:b w:val="0"/>
          <w:color w:val="000000" w:themeColor="text1"/>
        </w:rPr>
        <w:t>6</w:t>
      </w:r>
      <w:r w:rsidR="00207AC8" w:rsidRPr="003B5779">
        <w:rPr>
          <w:rStyle w:val="a4"/>
          <w:color w:val="000000" w:themeColor="text1"/>
        </w:rPr>
        <w:t>.</w:t>
      </w:r>
      <w:r w:rsidR="00207AC8" w:rsidRPr="003B5779">
        <w:rPr>
          <w:rStyle w:val="apple-converted-space"/>
          <w:color w:val="000000" w:themeColor="text1"/>
        </w:rPr>
        <w:t> </w:t>
      </w:r>
      <w:r w:rsidR="00207AC8" w:rsidRPr="003B5779">
        <w:rPr>
          <w:color w:val="000000" w:themeColor="text1"/>
        </w:rPr>
        <w:t>При проведении письменного голосования в очной форме собрания используется урна для хранения бюллетеней, в присутствии делегатов, счетной комиссии данного собрания производится подсчет голосов.</w:t>
      </w:r>
    </w:p>
    <w:p w:rsidR="00207AC8" w:rsidRPr="003B5779" w:rsidRDefault="003B5779" w:rsidP="003165F2">
      <w:pPr>
        <w:pStyle w:val="a3"/>
        <w:shd w:val="clear" w:color="auto" w:fill="FFFFFF"/>
        <w:spacing w:before="0" w:beforeAutospacing="0" w:after="0" w:afterAutospacing="0"/>
        <w:jc w:val="both"/>
        <w:rPr>
          <w:color w:val="000000" w:themeColor="text1"/>
        </w:rPr>
      </w:pPr>
      <w:r w:rsidRPr="003B5779">
        <w:rPr>
          <w:rStyle w:val="a4"/>
          <w:b w:val="0"/>
          <w:color w:val="000000" w:themeColor="text1"/>
        </w:rPr>
        <w:t>8.</w:t>
      </w:r>
      <w:r w:rsidR="001C2D82" w:rsidRPr="003B5779">
        <w:rPr>
          <w:rStyle w:val="a4"/>
          <w:b w:val="0"/>
          <w:color w:val="000000" w:themeColor="text1"/>
        </w:rPr>
        <w:t>7</w:t>
      </w:r>
      <w:r w:rsidR="00207AC8" w:rsidRPr="003B5779">
        <w:rPr>
          <w:rStyle w:val="a4"/>
          <w:b w:val="0"/>
          <w:color w:val="000000" w:themeColor="text1"/>
        </w:rPr>
        <w:t>.</w:t>
      </w:r>
      <w:r w:rsidR="00207AC8" w:rsidRPr="003B5779">
        <w:rPr>
          <w:rStyle w:val="apple-converted-space"/>
          <w:bCs/>
          <w:color w:val="000000" w:themeColor="text1"/>
        </w:rPr>
        <w:t> </w:t>
      </w:r>
      <w:r w:rsidR="00207AC8" w:rsidRPr="003B5779">
        <w:rPr>
          <w:color w:val="000000" w:themeColor="text1"/>
        </w:rPr>
        <w:t xml:space="preserve">Данные бюллетени или листы для голосования изготавливаются непосредственно на проводимом собрании или в период его подготовки, в количестве </w:t>
      </w:r>
      <w:proofErr w:type="gramStart"/>
      <w:r w:rsidR="00207AC8" w:rsidRPr="003B5779">
        <w:rPr>
          <w:color w:val="000000" w:themeColor="text1"/>
        </w:rPr>
        <w:t>согласно</w:t>
      </w:r>
      <w:proofErr w:type="gramEnd"/>
      <w:r w:rsidR="00207AC8" w:rsidRPr="003B5779">
        <w:rPr>
          <w:color w:val="000000" w:themeColor="text1"/>
        </w:rPr>
        <w:t xml:space="preserve"> списочного состава товарищества, выдаются при регистрации </w:t>
      </w:r>
      <w:r w:rsidR="001C2D82" w:rsidRPr="003B5779">
        <w:rPr>
          <w:color w:val="000000" w:themeColor="text1"/>
        </w:rPr>
        <w:t xml:space="preserve"> </w:t>
      </w:r>
      <w:r w:rsidR="00207AC8" w:rsidRPr="003B5779">
        <w:rPr>
          <w:color w:val="000000" w:themeColor="text1"/>
        </w:rPr>
        <w:t>и подписываются при подсчете счетной комиссией.</w:t>
      </w:r>
    </w:p>
    <w:p w:rsidR="00207AC8" w:rsidRPr="003165F2" w:rsidRDefault="001C2D82" w:rsidP="003165F2">
      <w:pPr>
        <w:pStyle w:val="a3"/>
        <w:shd w:val="clear" w:color="auto" w:fill="FFFFFF"/>
        <w:spacing w:before="0" w:beforeAutospacing="0" w:after="0" w:afterAutospacing="0"/>
        <w:jc w:val="both"/>
        <w:rPr>
          <w:color w:val="000000" w:themeColor="text1"/>
          <w:sz w:val="28"/>
          <w:szCs w:val="28"/>
        </w:rPr>
      </w:pPr>
      <w:r w:rsidRPr="003B5779">
        <w:rPr>
          <w:rStyle w:val="a4"/>
          <w:b w:val="0"/>
          <w:color w:val="000000" w:themeColor="text1"/>
        </w:rPr>
        <w:t>8</w:t>
      </w:r>
      <w:r w:rsidR="00207AC8" w:rsidRPr="003B5779">
        <w:rPr>
          <w:rStyle w:val="a4"/>
          <w:b w:val="0"/>
          <w:color w:val="000000" w:themeColor="text1"/>
        </w:rPr>
        <w:t>.</w:t>
      </w:r>
      <w:r w:rsidR="003B5779" w:rsidRPr="003B5779">
        <w:rPr>
          <w:rStyle w:val="apple-converted-space"/>
          <w:color w:val="000000" w:themeColor="text1"/>
        </w:rPr>
        <w:t>8.</w:t>
      </w:r>
      <w:r w:rsidR="00207AC8" w:rsidRPr="003B5779">
        <w:rPr>
          <w:rStyle w:val="apple-converted-space"/>
          <w:color w:val="000000" w:themeColor="text1"/>
        </w:rPr>
        <w:t> </w:t>
      </w:r>
      <w:r w:rsidR="00207AC8" w:rsidRPr="003B5779">
        <w:rPr>
          <w:color w:val="000000" w:themeColor="text1"/>
        </w:rPr>
        <w:t>Счетная комиссия должна находиться в том месте, из которого она может</w:t>
      </w:r>
      <w:r w:rsidR="003B5779" w:rsidRPr="003B5779">
        <w:rPr>
          <w:color w:val="000000" w:themeColor="text1"/>
        </w:rPr>
        <w:t xml:space="preserve"> </w:t>
      </w:r>
      <w:r w:rsidR="00207AC8" w:rsidRPr="003B5779">
        <w:rPr>
          <w:color w:val="000000" w:themeColor="text1"/>
        </w:rPr>
        <w:t>полностью контролировать и обеспечивать процесс голосования</w:t>
      </w:r>
      <w:r w:rsidR="00207AC8" w:rsidRPr="003165F2">
        <w:rPr>
          <w:color w:val="000000" w:themeColor="text1"/>
          <w:sz w:val="28"/>
          <w:szCs w:val="28"/>
        </w:rPr>
        <w:t>.</w:t>
      </w:r>
    </w:p>
    <w:p w:rsidR="00E650C5" w:rsidRDefault="00E650C5" w:rsidP="006D3249">
      <w:pPr>
        <w:spacing w:after="0"/>
        <w:rPr>
          <w:rFonts w:ascii="Times New Roman" w:hAnsi="Times New Roman" w:cs="Times New Roman"/>
          <w:color w:val="000000" w:themeColor="text1"/>
          <w:sz w:val="28"/>
          <w:szCs w:val="28"/>
        </w:rPr>
      </w:pPr>
    </w:p>
    <w:p w:rsidR="00E3043E" w:rsidRPr="003B2FC0" w:rsidRDefault="003B2FC0" w:rsidP="006D3249">
      <w:pPr>
        <w:spacing w:after="0" w:line="240" w:lineRule="auto"/>
        <w:ind w:left="720"/>
        <w:jc w:val="both"/>
        <w:rPr>
          <w:rStyle w:val="a4"/>
          <w:rFonts w:ascii="Times New Roman" w:hAnsi="Times New Roman" w:cs="Times New Roman"/>
          <w:color w:val="000000" w:themeColor="text1"/>
          <w:sz w:val="24"/>
          <w:szCs w:val="24"/>
        </w:rPr>
      </w:pPr>
      <w:r w:rsidRPr="003B2FC0">
        <w:rPr>
          <w:rStyle w:val="a4"/>
          <w:rFonts w:ascii="Times New Roman" w:hAnsi="Times New Roman" w:cs="Times New Roman"/>
          <w:color w:val="000000" w:themeColor="text1"/>
          <w:sz w:val="24"/>
          <w:szCs w:val="24"/>
        </w:rPr>
        <w:t>9</w:t>
      </w:r>
      <w:r w:rsidR="00E3043E" w:rsidRPr="003B2FC0">
        <w:rPr>
          <w:rStyle w:val="a4"/>
          <w:rFonts w:ascii="Times New Roman" w:hAnsi="Times New Roman" w:cs="Times New Roman"/>
          <w:color w:val="000000" w:themeColor="text1"/>
          <w:sz w:val="24"/>
          <w:szCs w:val="24"/>
        </w:rPr>
        <w:t>. Очн</w:t>
      </w:r>
      <w:r w:rsidR="006D3249" w:rsidRPr="003B2FC0">
        <w:rPr>
          <w:rStyle w:val="a4"/>
          <w:rFonts w:ascii="Times New Roman" w:hAnsi="Times New Roman" w:cs="Times New Roman"/>
          <w:color w:val="000000" w:themeColor="text1"/>
          <w:sz w:val="24"/>
          <w:szCs w:val="24"/>
        </w:rPr>
        <w:t>о</w:t>
      </w:r>
      <w:r w:rsidR="00E3043E" w:rsidRPr="003B2FC0">
        <w:rPr>
          <w:rStyle w:val="a4"/>
          <w:rFonts w:ascii="Times New Roman" w:hAnsi="Times New Roman" w:cs="Times New Roman"/>
          <w:color w:val="000000" w:themeColor="text1"/>
          <w:sz w:val="24"/>
          <w:szCs w:val="24"/>
        </w:rPr>
        <w:t xml:space="preserve">-заочная форма проведения общего собрания  </w:t>
      </w:r>
    </w:p>
    <w:p w:rsidR="00110930" w:rsidRPr="003B2FC0" w:rsidRDefault="003B2FC0" w:rsidP="00E3043E">
      <w:pPr>
        <w:spacing w:after="0" w:line="240" w:lineRule="auto"/>
        <w:jc w:val="both"/>
        <w:rPr>
          <w:rFonts w:ascii="Times New Roman" w:eastAsia="Times New Roman" w:hAnsi="Times New Roman" w:cs="Times New Roman"/>
          <w:sz w:val="24"/>
          <w:szCs w:val="24"/>
          <w:lang w:eastAsia="ru-RU"/>
        </w:rPr>
      </w:pPr>
      <w:r w:rsidRPr="003B2FC0">
        <w:rPr>
          <w:rFonts w:ascii="Times New Roman" w:eastAsia="Times New Roman" w:hAnsi="Times New Roman" w:cs="Times New Roman"/>
          <w:sz w:val="24"/>
          <w:szCs w:val="24"/>
          <w:lang w:eastAsia="ru-RU"/>
        </w:rPr>
        <w:t>9.</w:t>
      </w:r>
      <w:r w:rsidR="00E3043E" w:rsidRPr="003B2FC0">
        <w:rPr>
          <w:rFonts w:ascii="Times New Roman" w:eastAsia="Times New Roman" w:hAnsi="Times New Roman" w:cs="Times New Roman"/>
          <w:sz w:val="24"/>
          <w:szCs w:val="24"/>
          <w:lang w:eastAsia="ru-RU"/>
        </w:rPr>
        <w:t>1. Очно-заочное</w:t>
      </w:r>
      <w:r w:rsidR="00110930" w:rsidRPr="003B2FC0">
        <w:rPr>
          <w:rFonts w:ascii="Times New Roman" w:eastAsia="Times New Roman" w:hAnsi="Times New Roman" w:cs="Times New Roman"/>
          <w:sz w:val="24"/>
          <w:szCs w:val="24"/>
          <w:lang w:eastAsia="ru-RU"/>
        </w:rPr>
        <w:t xml:space="preserve"> общее собрание членов </w:t>
      </w:r>
      <w:r w:rsidRPr="003B2FC0">
        <w:rPr>
          <w:rFonts w:ascii="Times New Roman" w:eastAsia="Times New Roman" w:hAnsi="Times New Roman" w:cs="Times New Roman"/>
          <w:sz w:val="24"/>
          <w:szCs w:val="24"/>
          <w:lang w:eastAsia="ru-RU"/>
        </w:rPr>
        <w:t xml:space="preserve"> </w:t>
      </w:r>
      <w:r w:rsidR="00110930" w:rsidRPr="003B2FC0">
        <w:rPr>
          <w:rFonts w:ascii="Times New Roman" w:eastAsia="Times New Roman" w:hAnsi="Times New Roman" w:cs="Times New Roman"/>
          <w:sz w:val="24"/>
          <w:szCs w:val="24"/>
          <w:lang w:eastAsia="ru-RU"/>
        </w:rPr>
        <w:t>Т</w:t>
      </w:r>
      <w:r w:rsidRPr="003B2FC0">
        <w:rPr>
          <w:rFonts w:ascii="Times New Roman" w:eastAsia="Times New Roman" w:hAnsi="Times New Roman" w:cs="Times New Roman"/>
          <w:sz w:val="24"/>
          <w:szCs w:val="24"/>
          <w:lang w:eastAsia="ru-RU"/>
        </w:rPr>
        <w:t>оварищества</w:t>
      </w:r>
      <w:r w:rsidR="00110930" w:rsidRPr="003B2FC0">
        <w:rPr>
          <w:rFonts w:ascii="Times New Roman" w:eastAsia="Times New Roman" w:hAnsi="Times New Roman" w:cs="Times New Roman"/>
          <w:sz w:val="24"/>
          <w:szCs w:val="24"/>
          <w:lang w:eastAsia="ru-RU"/>
        </w:rPr>
        <w:t xml:space="preserve">, включает в себя две части или два этапа проведения. </w:t>
      </w:r>
      <w:proofErr w:type="gramStart"/>
      <w:r w:rsidR="00110930" w:rsidRPr="003B2FC0">
        <w:rPr>
          <w:rFonts w:ascii="Times New Roman" w:eastAsia="Times New Roman" w:hAnsi="Times New Roman" w:cs="Times New Roman"/>
          <w:sz w:val="24"/>
          <w:szCs w:val="24"/>
          <w:lang w:eastAsia="ru-RU"/>
        </w:rPr>
        <w:t xml:space="preserve">Одна часть собрания проводится в форме очного собрания с непосредственным личным присутствием членов </w:t>
      </w:r>
      <w:r w:rsidRPr="003B2FC0">
        <w:rPr>
          <w:rFonts w:ascii="Times New Roman" w:eastAsia="Times New Roman" w:hAnsi="Times New Roman" w:cs="Times New Roman"/>
          <w:sz w:val="24"/>
          <w:szCs w:val="24"/>
          <w:lang w:eastAsia="ru-RU"/>
        </w:rPr>
        <w:t>Т</w:t>
      </w:r>
      <w:r w:rsidR="00110930" w:rsidRPr="003B2FC0">
        <w:rPr>
          <w:rFonts w:ascii="Times New Roman" w:eastAsia="Times New Roman" w:hAnsi="Times New Roman" w:cs="Times New Roman"/>
          <w:sz w:val="24"/>
          <w:szCs w:val="24"/>
          <w:lang w:eastAsia="ru-RU"/>
        </w:rPr>
        <w:t>оварищества или их представителей в определённом месте, в назначенные время и дату.</w:t>
      </w:r>
      <w:proofErr w:type="gramEnd"/>
      <w:r w:rsidR="00110930" w:rsidRPr="003B2FC0">
        <w:rPr>
          <w:rFonts w:ascii="Times New Roman" w:eastAsia="Times New Roman" w:hAnsi="Times New Roman" w:cs="Times New Roman"/>
          <w:sz w:val="24"/>
          <w:szCs w:val="24"/>
          <w:lang w:eastAsia="ru-RU"/>
        </w:rPr>
        <w:t xml:space="preserve"> Другая часть собрания проводится в заочной форме, согласно установленным датам начала и окончания заочного голосования, местом (адресом) для направления результатов голосования членов Т</w:t>
      </w:r>
      <w:r w:rsidRPr="003B2FC0">
        <w:rPr>
          <w:rFonts w:ascii="Times New Roman" w:eastAsia="Times New Roman" w:hAnsi="Times New Roman" w:cs="Times New Roman"/>
          <w:sz w:val="24"/>
          <w:szCs w:val="24"/>
          <w:lang w:eastAsia="ru-RU"/>
        </w:rPr>
        <w:t>оварищества</w:t>
      </w:r>
      <w:r w:rsidR="00110930" w:rsidRPr="003B2FC0">
        <w:rPr>
          <w:rFonts w:ascii="Times New Roman" w:eastAsia="Times New Roman" w:hAnsi="Times New Roman" w:cs="Times New Roman"/>
          <w:sz w:val="24"/>
          <w:szCs w:val="24"/>
          <w:lang w:eastAsia="ru-RU"/>
        </w:rPr>
        <w:t>. По итогам проведения обеих частей собрания оформляется один общий протокол собрания.</w:t>
      </w:r>
    </w:p>
    <w:p w:rsidR="006D3249" w:rsidRPr="003B2FC0" w:rsidRDefault="003B2FC0" w:rsidP="006D3249">
      <w:pPr>
        <w:spacing w:after="0"/>
        <w:jc w:val="both"/>
        <w:rPr>
          <w:rFonts w:ascii="Times New Roman" w:hAnsi="Times New Roman" w:cs="Times New Roman"/>
          <w:sz w:val="28"/>
          <w:szCs w:val="28"/>
          <w:shd w:val="clear" w:color="auto" w:fill="FFFFFF"/>
        </w:rPr>
      </w:pPr>
      <w:r w:rsidRPr="003B2FC0">
        <w:rPr>
          <w:rStyle w:val="a4"/>
          <w:rFonts w:ascii="Times New Roman" w:hAnsi="Times New Roman" w:cs="Times New Roman"/>
          <w:b w:val="0"/>
          <w:sz w:val="24"/>
          <w:szCs w:val="24"/>
          <w:shd w:val="clear" w:color="auto" w:fill="FFFFFF"/>
        </w:rPr>
        <w:t>9.</w:t>
      </w:r>
      <w:r w:rsidR="00E3043E" w:rsidRPr="003B2FC0">
        <w:rPr>
          <w:rStyle w:val="a4"/>
          <w:rFonts w:ascii="Times New Roman" w:hAnsi="Times New Roman" w:cs="Times New Roman"/>
          <w:b w:val="0"/>
          <w:sz w:val="24"/>
          <w:szCs w:val="24"/>
          <w:shd w:val="clear" w:color="auto" w:fill="FFFFFF"/>
        </w:rPr>
        <w:t xml:space="preserve">2.  Решение о проведении общего собрания членов </w:t>
      </w:r>
      <w:r w:rsidRPr="003B2FC0">
        <w:rPr>
          <w:rStyle w:val="a4"/>
          <w:rFonts w:ascii="Times New Roman" w:hAnsi="Times New Roman" w:cs="Times New Roman"/>
          <w:b w:val="0"/>
          <w:sz w:val="24"/>
          <w:szCs w:val="24"/>
          <w:shd w:val="clear" w:color="auto" w:fill="FFFFFF"/>
        </w:rPr>
        <w:t>Т</w:t>
      </w:r>
      <w:r w:rsidR="00E3043E" w:rsidRPr="003B2FC0">
        <w:rPr>
          <w:rStyle w:val="a4"/>
          <w:rFonts w:ascii="Times New Roman" w:hAnsi="Times New Roman" w:cs="Times New Roman"/>
          <w:b w:val="0"/>
          <w:sz w:val="24"/>
          <w:szCs w:val="24"/>
          <w:shd w:val="clear" w:color="auto" w:fill="FFFFFF"/>
        </w:rPr>
        <w:t>оварищества   в форме очно-заочного голосования</w:t>
      </w:r>
      <w:r w:rsidR="0023351E" w:rsidRPr="003B2FC0">
        <w:rPr>
          <w:rStyle w:val="a4"/>
          <w:rFonts w:ascii="Times New Roman" w:hAnsi="Times New Roman" w:cs="Times New Roman"/>
          <w:b w:val="0"/>
          <w:sz w:val="24"/>
          <w:szCs w:val="24"/>
          <w:shd w:val="clear" w:color="auto" w:fill="FFFFFF"/>
        </w:rPr>
        <w:t xml:space="preserve"> принимается Правлением</w:t>
      </w:r>
      <w:r w:rsidR="00E3043E" w:rsidRPr="003B2FC0">
        <w:rPr>
          <w:rStyle w:val="a4"/>
          <w:rFonts w:ascii="Times New Roman" w:hAnsi="Times New Roman" w:cs="Times New Roman"/>
          <w:b w:val="0"/>
          <w:sz w:val="24"/>
          <w:szCs w:val="24"/>
          <w:shd w:val="clear" w:color="auto" w:fill="FFFFFF"/>
        </w:rPr>
        <w:t>.</w:t>
      </w:r>
      <w:r w:rsidR="00E3043E" w:rsidRPr="003B2FC0">
        <w:rPr>
          <w:rFonts w:ascii="Times New Roman" w:hAnsi="Times New Roman" w:cs="Times New Roman"/>
          <w:sz w:val="24"/>
          <w:szCs w:val="24"/>
        </w:rPr>
        <w:br/>
      </w:r>
      <w:r w:rsidRPr="003B2FC0">
        <w:rPr>
          <w:rStyle w:val="a4"/>
          <w:rFonts w:ascii="Times New Roman" w:hAnsi="Times New Roman" w:cs="Times New Roman"/>
          <w:b w:val="0"/>
          <w:sz w:val="24"/>
          <w:szCs w:val="24"/>
          <w:shd w:val="clear" w:color="auto" w:fill="FFFFFF"/>
        </w:rPr>
        <w:t>9.3.</w:t>
      </w:r>
      <w:r w:rsidR="00E3043E" w:rsidRPr="003B2FC0">
        <w:rPr>
          <w:rStyle w:val="a4"/>
          <w:rFonts w:ascii="Times New Roman" w:hAnsi="Times New Roman" w:cs="Times New Roman"/>
          <w:b w:val="0"/>
          <w:sz w:val="24"/>
          <w:szCs w:val="24"/>
          <w:shd w:val="clear" w:color="auto" w:fill="FFFFFF"/>
        </w:rPr>
        <w:t xml:space="preserve"> В случае</w:t>
      </w:r>
      <w:proofErr w:type="gramStart"/>
      <w:r w:rsidR="00E3043E" w:rsidRPr="003B2FC0">
        <w:rPr>
          <w:rStyle w:val="a4"/>
          <w:rFonts w:ascii="Times New Roman" w:hAnsi="Times New Roman" w:cs="Times New Roman"/>
          <w:b w:val="0"/>
          <w:sz w:val="24"/>
          <w:szCs w:val="24"/>
          <w:shd w:val="clear" w:color="auto" w:fill="FFFFFF"/>
        </w:rPr>
        <w:t>,</w:t>
      </w:r>
      <w:proofErr w:type="gramEnd"/>
      <w:r w:rsidR="00E3043E" w:rsidRPr="003B2FC0">
        <w:rPr>
          <w:rStyle w:val="a4"/>
          <w:rFonts w:ascii="Times New Roman" w:hAnsi="Times New Roman" w:cs="Times New Roman"/>
          <w:b w:val="0"/>
          <w:sz w:val="24"/>
          <w:szCs w:val="24"/>
          <w:shd w:val="clear" w:color="auto" w:fill="FFFFFF"/>
        </w:rPr>
        <w:t xml:space="preserve"> если при проведении общего собрания членов </w:t>
      </w:r>
      <w:r w:rsidRPr="003B2FC0">
        <w:rPr>
          <w:rStyle w:val="a4"/>
          <w:rFonts w:ascii="Times New Roman" w:hAnsi="Times New Roman" w:cs="Times New Roman"/>
          <w:b w:val="0"/>
          <w:sz w:val="24"/>
          <w:szCs w:val="24"/>
          <w:shd w:val="clear" w:color="auto" w:fill="FFFFFF"/>
        </w:rPr>
        <w:t>Т</w:t>
      </w:r>
      <w:r w:rsidR="00E3043E" w:rsidRPr="003B2FC0">
        <w:rPr>
          <w:rStyle w:val="a4"/>
          <w:rFonts w:ascii="Times New Roman" w:hAnsi="Times New Roman" w:cs="Times New Roman"/>
          <w:b w:val="0"/>
          <w:sz w:val="24"/>
          <w:szCs w:val="24"/>
          <w:shd w:val="clear" w:color="auto" w:fill="FFFFFF"/>
        </w:rPr>
        <w:t xml:space="preserve">оварищества, такое общее собрание членов товарищества не имело кворума, в дальнейшем решение такого общего собрания членов товарищества по тем же вопросам повестки </w:t>
      </w:r>
      <w:r w:rsidRPr="003B2FC0">
        <w:rPr>
          <w:rStyle w:val="a4"/>
          <w:rFonts w:ascii="Times New Roman" w:hAnsi="Times New Roman" w:cs="Times New Roman"/>
          <w:b w:val="0"/>
          <w:sz w:val="24"/>
          <w:szCs w:val="24"/>
          <w:shd w:val="clear" w:color="auto" w:fill="FFFFFF"/>
        </w:rPr>
        <w:t xml:space="preserve"> </w:t>
      </w:r>
      <w:r w:rsidR="00E3043E" w:rsidRPr="003B2FC0">
        <w:rPr>
          <w:rStyle w:val="a4"/>
          <w:rFonts w:ascii="Times New Roman" w:hAnsi="Times New Roman" w:cs="Times New Roman"/>
          <w:b w:val="0"/>
          <w:sz w:val="24"/>
          <w:szCs w:val="24"/>
          <w:shd w:val="clear" w:color="auto" w:fill="FFFFFF"/>
        </w:rPr>
        <w:t xml:space="preserve">общего собрания членов товарищества может быть принято путем проведения очно-заочного </w:t>
      </w:r>
      <w:r w:rsidR="00E3043E" w:rsidRPr="003B2FC0">
        <w:rPr>
          <w:rStyle w:val="a4"/>
          <w:rFonts w:ascii="Times New Roman" w:hAnsi="Times New Roman" w:cs="Times New Roman"/>
          <w:b w:val="0"/>
          <w:sz w:val="24"/>
          <w:szCs w:val="24"/>
          <w:shd w:val="clear" w:color="auto" w:fill="FFFFFF"/>
        </w:rPr>
        <w:lastRenderedPageBreak/>
        <w:t>голосования.</w:t>
      </w:r>
      <w:r w:rsidR="00E3043E" w:rsidRPr="003B2FC0">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p>
    <w:p w:rsidR="006D3249" w:rsidRPr="003B2FC0" w:rsidRDefault="003B2FC0" w:rsidP="006D3249">
      <w:pPr>
        <w:spacing w:after="0"/>
        <w:jc w:val="center"/>
        <w:rPr>
          <w:rFonts w:ascii="Times New Roman" w:hAnsi="Times New Roman" w:cs="Times New Roman"/>
          <w:b/>
          <w:sz w:val="24"/>
          <w:szCs w:val="24"/>
          <w:shd w:val="clear" w:color="auto" w:fill="FFFFFF"/>
        </w:rPr>
      </w:pPr>
      <w:r w:rsidRPr="003B2FC0">
        <w:rPr>
          <w:rFonts w:ascii="Times New Roman" w:hAnsi="Times New Roman" w:cs="Times New Roman"/>
          <w:b/>
          <w:sz w:val="24"/>
          <w:szCs w:val="24"/>
          <w:shd w:val="clear" w:color="auto" w:fill="FFFFFF"/>
        </w:rPr>
        <w:t>10.</w:t>
      </w:r>
      <w:r w:rsidR="006D3249" w:rsidRPr="003B2FC0">
        <w:rPr>
          <w:rFonts w:ascii="Times New Roman" w:hAnsi="Times New Roman" w:cs="Times New Roman"/>
          <w:b/>
          <w:sz w:val="24"/>
          <w:szCs w:val="24"/>
          <w:shd w:val="clear" w:color="auto" w:fill="FFFFFF"/>
        </w:rPr>
        <w:t xml:space="preserve"> Заключительные положения</w:t>
      </w:r>
    </w:p>
    <w:p w:rsidR="006D3249" w:rsidRPr="003B2FC0" w:rsidRDefault="003B2FC0" w:rsidP="003B2FC0">
      <w:pPr>
        <w:spacing w:after="0"/>
        <w:jc w:val="both"/>
        <w:rPr>
          <w:rFonts w:ascii="Times New Roman" w:hAnsi="Times New Roman" w:cs="Times New Roman"/>
          <w:sz w:val="24"/>
          <w:szCs w:val="24"/>
          <w:shd w:val="clear" w:color="auto" w:fill="FFFFFF"/>
        </w:rPr>
      </w:pPr>
      <w:r w:rsidRPr="003B2FC0">
        <w:rPr>
          <w:rFonts w:ascii="Times New Roman" w:hAnsi="Times New Roman" w:cs="Times New Roman"/>
          <w:sz w:val="24"/>
          <w:szCs w:val="24"/>
          <w:shd w:val="clear" w:color="auto" w:fill="FFFFFF"/>
        </w:rPr>
        <w:t xml:space="preserve">10.1. </w:t>
      </w:r>
      <w:r w:rsidR="00E3043E" w:rsidRPr="003B2FC0">
        <w:rPr>
          <w:rFonts w:ascii="Times New Roman" w:hAnsi="Times New Roman" w:cs="Times New Roman"/>
          <w:sz w:val="24"/>
          <w:szCs w:val="24"/>
          <w:shd w:val="clear" w:color="auto" w:fill="FFFFFF"/>
        </w:rPr>
        <w:t xml:space="preserve">Решения общего собрания членов </w:t>
      </w:r>
      <w:r w:rsidRPr="003B2FC0">
        <w:rPr>
          <w:rFonts w:ascii="Times New Roman" w:hAnsi="Times New Roman" w:cs="Times New Roman"/>
          <w:sz w:val="24"/>
          <w:szCs w:val="24"/>
          <w:shd w:val="clear" w:color="auto" w:fill="FFFFFF"/>
        </w:rPr>
        <w:t>Т</w:t>
      </w:r>
      <w:r w:rsidR="00E3043E" w:rsidRPr="003B2FC0">
        <w:rPr>
          <w:rFonts w:ascii="Times New Roman" w:hAnsi="Times New Roman" w:cs="Times New Roman"/>
          <w:sz w:val="24"/>
          <w:szCs w:val="24"/>
          <w:shd w:val="clear" w:color="auto" w:fill="FFFFFF"/>
        </w:rPr>
        <w:t xml:space="preserve">оварищества являются обязательными для исполнения органами товарищества, членами </w:t>
      </w:r>
      <w:r w:rsidRPr="003B2FC0">
        <w:rPr>
          <w:rFonts w:ascii="Times New Roman" w:hAnsi="Times New Roman" w:cs="Times New Roman"/>
          <w:sz w:val="24"/>
          <w:szCs w:val="24"/>
          <w:shd w:val="clear" w:color="auto" w:fill="FFFFFF"/>
        </w:rPr>
        <w:t>Т</w:t>
      </w:r>
      <w:r w:rsidR="00E3043E" w:rsidRPr="003B2FC0">
        <w:rPr>
          <w:rFonts w:ascii="Times New Roman" w:hAnsi="Times New Roman" w:cs="Times New Roman"/>
          <w:sz w:val="24"/>
          <w:szCs w:val="24"/>
          <w:shd w:val="clear" w:color="auto" w:fill="FFFFFF"/>
        </w:rPr>
        <w:t xml:space="preserve">оварищества, а также </w:t>
      </w:r>
      <w:r w:rsidR="006D3249" w:rsidRPr="003B2FC0">
        <w:rPr>
          <w:rFonts w:ascii="Times New Roman" w:hAnsi="Times New Roman" w:cs="Times New Roman"/>
          <w:sz w:val="24"/>
          <w:szCs w:val="24"/>
          <w:shd w:val="clear" w:color="auto" w:fill="FFFFFF"/>
        </w:rPr>
        <w:t xml:space="preserve">индивидуальными землепользователями, земельные участки которых расположены в границах </w:t>
      </w:r>
      <w:r w:rsidRPr="003B2FC0">
        <w:rPr>
          <w:rFonts w:ascii="Times New Roman" w:hAnsi="Times New Roman" w:cs="Times New Roman"/>
          <w:sz w:val="24"/>
          <w:szCs w:val="24"/>
          <w:shd w:val="clear" w:color="auto" w:fill="FFFFFF"/>
        </w:rPr>
        <w:t xml:space="preserve"> </w:t>
      </w:r>
      <w:r w:rsidR="006D3249" w:rsidRPr="003B2FC0">
        <w:rPr>
          <w:rFonts w:ascii="Times New Roman" w:hAnsi="Times New Roman" w:cs="Times New Roman"/>
          <w:sz w:val="24"/>
          <w:szCs w:val="24"/>
          <w:shd w:val="clear" w:color="auto" w:fill="FFFFFF"/>
        </w:rPr>
        <w:t>Т</w:t>
      </w:r>
      <w:r w:rsidRPr="003B2FC0">
        <w:rPr>
          <w:rFonts w:ascii="Times New Roman" w:hAnsi="Times New Roman" w:cs="Times New Roman"/>
          <w:sz w:val="24"/>
          <w:szCs w:val="24"/>
          <w:shd w:val="clear" w:color="auto" w:fill="FFFFFF"/>
        </w:rPr>
        <w:t>оварищества</w:t>
      </w:r>
      <w:r w:rsidR="00E3043E" w:rsidRPr="003B2FC0">
        <w:rPr>
          <w:rFonts w:ascii="Times New Roman" w:hAnsi="Times New Roman" w:cs="Times New Roman"/>
          <w:sz w:val="24"/>
          <w:szCs w:val="24"/>
          <w:shd w:val="clear" w:color="auto" w:fill="FFFFFF"/>
        </w:rPr>
        <w:t>.</w:t>
      </w:r>
    </w:p>
    <w:p w:rsidR="00110930" w:rsidRPr="003B2FC0" w:rsidRDefault="003B2FC0" w:rsidP="003B2FC0">
      <w:pPr>
        <w:spacing w:after="0"/>
        <w:jc w:val="both"/>
        <w:rPr>
          <w:rFonts w:ascii="Times New Roman" w:hAnsi="Times New Roman" w:cs="Times New Roman"/>
          <w:sz w:val="28"/>
          <w:szCs w:val="28"/>
        </w:rPr>
      </w:pPr>
      <w:r w:rsidRPr="003B2FC0">
        <w:rPr>
          <w:rFonts w:ascii="Times New Roman" w:hAnsi="Times New Roman" w:cs="Times New Roman"/>
          <w:sz w:val="24"/>
          <w:szCs w:val="24"/>
          <w:shd w:val="clear" w:color="auto" w:fill="FFFFFF"/>
        </w:rPr>
        <w:t xml:space="preserve">10.2. </w:t>
      </w:r>
      <w:proofErr w:type="gramStart"/>
      <w:r w:rsidR="00E3043E" w:rsidRPr="003B2FC0">
        <w:rPr>
          <w:rFonts w:ascii="Times New Roman" w:hAnsi="Times New Roman" w:cs="Times New Roman"/>
          <w:sz w:val="24"/>
          <w:szCs w:val="24"/>
          <w:shd w:val="clear" w:color="auto" w:fill="FFFFFF"/>
        </w:rPr>
        <w:t xml:space="preserve">В решении общего собрания членов </w:t>
      </w:r>
      <w:r w:rsidRPr="003B2FC0">
        <w:rPr>
          <w:rFonts w:ascii="Times New Roman" w:hAnsi="Times New Roman" w:cs="Times New Roman"/>
          <w:sz w:val="24"/>
          <w:szCs w:val="24"/>
          <w:shd w:val="clear" w:color="auto" w:fill="FFFFFF"/>
        </w:rPr>
        <w:t>Т</w:t>
      </w:r>
      <w:r w:rsidR="00E3043E" w:rsidRPr="003B2FC0">
        <w:rPr>
          <w:rFonts w:ascii="Times New Roman" w:hAnsi="Times New Roman" w:cs="Times New Roman"/>
          <w:sz w:val="24"/>
          <w:szCs w:val="24"/>
          <w:shd w:val="clear" w:color="auto" w:fill="FFFFFF"/>
        </w:rPr>
        <w:t xml:space="preserve">оварищества о передаче недвижимого имущества общего пользования в общую долевую собственность собственников садовых </w:t>
      </w:r>
      <w:r w:rsidR="006D3249" w:rsidRPr="003B2FC0">
        <w:rPr>
          <w:rFonts w:ascii="Times New Roman" w:hAnsi="Times New Roman" w:cs="Times New Roman"/>
          <w:sz w:val="24"/>
          <w:szCs w:val="24"/>
          <w:shd w:val="clear" w:color="auto" w:fill="FFFFFF"/>
        </w:rPr>
        <w:t xml:space="preserve"> </w:t>
      </w:r>
      <w:r w:rsidR="00E3043E" w:rsidRPr="003B2FC0">
        <w:rPr>
          <w:rFonts w:ascii="Times New Roman" w:hAnsi="Times New Roman" w:cs="Times New Roman"/>
          <w:sz w:val="24"/>
          <w:szCs w:val="24"/>
          <w:shd w:val="clear" w:color="auto" w:fill="FFFFFF"/>
        </w:rPr>
        <w:t xml:space="preserve"> земельных участков, расположенных в границах территории садоводства или огородничества, указываются:</w:t>
      </w:r>
      <w:r w:rsidR="00E3043E" w:rsidRPr="003B2FC0">
        <w:rPr>
          <w:rFonts w:ascii="Times New Roman" w:hAnsi="Times New Roman" w:cs="Times New Roman"/>
          <w:sz w:val="24"/>
          <w:szCs w:val="24"/>
        </w:rPr>
        <w:br/>
      </w:r>
      <w:r w:rsidRPr="003B2FC0">
        <w:rPr>
          <w:rFonts w:ascii="Times New Roman" w:hAnsi="Times New Roman" w:cs="Times New Roman"/>
          <w:sz w:val="24"/>
          <w:szCs w:val="24"/>
          <w:shd w:val="clear" w:color="auto" w:fill="FFFFFF"/>
        </w:rPr>
        <w:t>10.2.1.</w:t>
      </w:r>
      <w:r w:rsidR="00E3043E" w:rsidRPr="003B2FC0">
        <w:rPr>
          <w:rFonts w:ascii="Times New Roman" w:hAnsi="Times New Roman" w:cs="Times New Roman"/>
          <w:sz w:val="24"/>
          <w:szCs w:val="24"/>
          <w:shd w:val="clear" w:color="auto" w:fill="FFFFFF"/>
        </w:rPr>
        <w:t xml:space="preserve">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передается имущество общего пользования;</w:t>
      </w:r>
      <w:proofErr w:type="gramEnd"/>
      <w:r w:rsidR="00E3043E" w:rsidRPr="003B2FC0">
        <w:rPr>
          <w:rFonts w:ascii="Times New Roman" w:hAnsi="Times New Roman" w:cs="Times New Roman"/>
          <w:sz w:val="24"/>
          <w:szCs w:val="24"/>
        </w:rPr>
        <w:br/>
      </w:r>
      <w:r w:rsidRPr="003B2FC0">
        <w:rPr>
          <w:rFonts w:ascii="Times New Roman" w:hAnsi="Times New Roman" w:cs="Times New Roman"/>
          <w:sz w:val="24"/>
          <w:szCs w:val="24"/>
          <w:shd w:val="clear" w:color="auto" w:fill="FFFFFF"/>
        </w:rPr>
        <w:t>10.2.2.</w:t>
      </w:r>
      <w:r w:rsidR="00E3043E" w:rsidRPr="003B2FC0">
        <w:rPr>
          <w:rFonts w:ascii="Times New Roman" w:hAnsi="Times New Roman" w:cs="Times New Roman"/>
          <w:sz w:val="24"/>
          <w:szCs w:val="24"/>
          <w:shd w:val="clear" w:color="auto" w:fill="FFFFFF"/>
        </w:rPr>
        <w:t xml:space="preserve">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r w:rsidR="00E3043E" w:rsidRPr="003B2FC0">
        <w:rPr>
          <w:rFonts w:ascii="Times New Roman" w:hAnsi="Times New Roman" w:cs="Times New Roman"/>
          <w:sz w:val="24"/>
          <w:szCs w:val="24"/>
        </w:rPr>
        <w:br/>
      </w:r>
      <w:r w:rsidRPr="003B2FC0">
        <w:rPr>
          <w:rFonts w:ascii="Times New Roman" w:hAnsi="Times New Roman" w:cs="Times New Roman"/>
          <w:sz w:val="24"/>
          <w:szCs w:val="24"/>
          <w:shd w:val="clear" w:color="auto" w:fill="FFFFFF"/>
        </w:rPr>
        <w:t>10.2.3.</w:t>
      </w:r>
      <w:r w:rsidR="00E3043E" w:rsidRPr="003B2FC0">
        <w:rPr>
          <w:rFonts w:ascii="Times New Roman" w:hAnsi="Times New Roman" w:cs="Times New Roman"/>
          <w:sz w:val="24"/>
          <w:szCs w:val="24"/>
          <w:shd w:val="clear" w:color="auto" w:fill="FFFFFF"/>
        </w:rPr>
        <w:t xml:space="preserve">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 общего пользования</w:t>
      </w:r>
      <w:r w:rsidR="00E3043E" w:rsidRPr="003B2FC0">
        <w:rPr>
          <w:rFonts w:ascii="Times New Roman" w:hAnsi="Times New Roman" w:cs="Times New Roman"/>
          <w:sz w:val="28"/>
          <w:szCs w:val="28"/>
          <w:shd w:val="clear" w:color="auto" w:fill="FFFFFF"/>
        </w:rPr>
        <w:t>.</w:t>
      </w:r>
    </w:p>
    <w:sectPr w:rsidR="00110930" w:rsidRPr="003B2FC0" w:rsidSect="00045B8D">
      <w:type w:val="continuous"/>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6F85"/>
    <w:multiLevelType w:val="hybridMultilevel"/>
    <w:tmpl w:val="6F185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07AC8"/>
    <w:rsid w:val="00045B8D"/>
    <w:rsid w:val="000B5BD9"/>
    <w:rsid w:val="000D5DE2"/>
    <w:rsid w:val="00110930"/>
    <w:rsid w:val="00145AD4"/>
    <w:rsid w:val="00147091"/>
    <w:rsid w:val="001C2D82"/>
    <w:rsid w:val="00207AC8"/>
    <w:rsid w:val="00207B25"/>
    <w:rsid w:val="0023351E"/>
    <w:rsid w:val="00275AD0"/>
    <w:rsid w:val="00287172"/>
    <w:rsid w:val="003165F2"/>
    <w:rsid w:val="003B2FC0"/>
    <w:rsid w:val="003B5779"/>
    <w:rsid w:val="00517FA7"/>
    <w:rsid w:val="005E284E"/>
    <w:rsid w:val="005F1BDD"/>
    <w:rsid w:val="006B4B68"/>
    <w:rsid w:val="006D3249"/>
    <w:rsid w:val="00702E0D"/>
    <w:rsid w:val="007837DE"/>
    <w:rsid w:val="007F6E7D"/>
    <w:rsid w:val="00851007"/>
    <w:rsid w:val="00950D50"/>
    <w:rsid w:val="009C6A02"/>
    <w:rsid w:val="00A11AE9"/>
    <w:rsid w:val="00AC6B2B"/>
    <w:rsid w:val="00BC1E81"/>
    <w:rsid w:val="00BE1567"/>
    <w:rsid w:val="00C53C6B"/>
    <w:rsid w:val="00D81EC5"/>
    <w:rsid w:val="00E3043E"/>
    <w:rsid w:val="00E650C5"/>
    <w:rsid w:val="00FA205F"/>
  </w:rsids>
  <m:mathPr>
    <m:mathFont m:val="Cambria Math"/>
    <m:brkBin m:val="before"/>
    <m:brkBinSub m:val="--"/>
    <m:smallFrac m:val="off"/>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0C5"/>
  </w:style>
  <w:style w:type="paragraph" w:styleId="1">
    <w:name w:val="heading 1"/>
    <w:basedOn w:val="a"/>
    <w:next w:val="a"/>
    <w:link w:val="10"/>
    <w:uiPriority w:val="9"/>
    <w:qFormat/>
    <w:rsid w:val="000B5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7AC8"/>
    <w:rPr>
      <w:b/>
      <w:bCs/>
    </w:rPr>
  </w:style>
  <w:style w:type="character" w:customStyle="1" w:styleId="apple-converted-space">
    <w:name w:val="apple-converted-space"/>
    <w:basedOn w:val="a0"/>
    <w:rsid w:val="00207AC8"/>
  </w:style>
  <w:style w:type="paragraph" w:styleId="a5">
    <w:name w:val="List Paragraph"/>
    <w:basedOn w:val="a"/>
    <w:uiPriority w:val="34"/>
    <w:qFormat/>
    <w:rsid w:val="006D3249"/>
    <w:pPr>
      <w:ind w:left="720"/>
      <w:contextualSpacing/>
    </w:pPr>
  </w:style>
  <w:style w:type="paragraph" w:customStyle="1" w:styleId="ConsPlusNormal">
    <w:name w:val="ConsPlusNormal"/>
    <w:rsid w:val="009C6A02"/>
    <w:pPr>
      <w:widowControl w:val="0"/>
      <w:spacing w:after="0" w:line="240" w:lineRule="auto"/>
    </w:pPr>
    <w:rPr>
      <w:rFonts w:ascii="Arial" w:eastAsia="ヒラギノ角ゴ Pro W3" w:hAnsi="Arial" w:cs="Times New Roman"/>
      <w:color w:val="000000"/>
      <w:sz w:val="20"/>
      <w:szCs w:val="20"/>
      <w:lang w:eastAsia="ru-RU"/>
    </w:rPr>
  </w:style>
  <w:style w:type="paragraph" w:customStyle="1" w:styleId="2">
    <w:name w:val="Обычный2"/>
    <w:rsid w:val="005F1BDD"/>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6">
    <w:name w:val="Нет A"/>
    <w:rsid w:val="005F1BDD"/>
    <w:rPr>
      <w:color w:val="000000"/>
      <w:sz w:val="20"/>
    </w:rPr>
  </w:style>
  <w:style w:type="character" w:customStyle="1" w:styleId="10">
    <w:name w:val="Заголовок 1 Знак"/>
    <w:basedOn w:val="a0"/>
    <w:link w:val="1"/>
    <w:uiPriority w:val="9"/>
    <w:rsid w:val="000B5BD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688949">
      <w:bodyDiv w:val="1"/>
      <w:marLeft w:val="0"/>
      <w:marRight w:val="0"/>
      <w:marTop w:val="0"/>
      <w:marBottom w:val="0"/>
      <w:divBdr>
        <w:top w:val="none" w:sz="0" w:space="0" w:color="auto"/>
        <w:left w:val="none" w:sz="0" w:space="0" w:color="auto"/>
        <w:bottom w:val="none" w:sz="0" w:space="0" w:color="auto"/>
        <w:right w:val="none" w:sz="0" w:space="0" w:color="auto"/>
      </w:divBdr>
    </w:div>
    <w:div w:id="15358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4506</Words>
  <Characters>25686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24</cp:revision>
  <dcterms:created xsi:type="dcterms:W3CDTF">2018-07-27T06:03:00Z</dcterms:created>
  <dcterms:modified xsi:type="dcterms:W3CDTF">2022-01-11T10:03:00Z</dcterms:modified>
</cp:coreProperties>
</file>